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D504D8" w14:textId="77777777" w:rsidR="0066739D" w:rsidRPr="00AA0264" w:rsidRDefault="00D90A44" w:rsidP="00A328D9">
      <w:pPr>
        <w:jc w:val="center"/>
        <w:rPr>
          <w:b/>
          <w:lang w:val="sk-SK"/>
        </w:rPr>
      </w:pPr>
      <w:r>
        <w:rPr>
          <w:noProof/>
          <w:lang w:val="sk-SK" w:eastAsia="sk-SK"/>
        </w:rPr>
        <w:drawing>
          <wp:inline distT="0" distB="0" distL="0" distR="0" wp14:anchorId="4D25E435" wp14:editId="41B0A011">
            <wp:extent cx="5731510" cy="1715135"/>
            <wp:effectExtent l="0" t="0" r="254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715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27A5CB" w14:textId="77777777" w:rsidR="00A328D9" w:rsidRPr="001825EE" w:rsidRDefault="00A90A92" w:rsidP="00A328D9">
      <w:pPr>
        <w:jc w:val="center"/>
        <w:rPr>
          <w:b/>
          <w:sz w:val="26"/>
          <w:szCs w:val="26"/>
          <w:lang w:val="sk-SK"/>
        </w:rPr>
      </w:pPr>
      <w:r w:rsidRPr="001825EE">
        <w:rPr>
          <w:b/>
          <w:sz w:val="26"/>
          <w:szCs w:val="26"/>
          <w:lang w:val="sk-SK"/>
        </w:rPr>
        <w:t>Potvr</w:t>
      </w:r>
      <w:r w:rsidR="001825EE" w:rsidRPr="001825EE">
        <w:rPr>
          <w:b/>
          <w:sz w:val="26"/>
          <w:szCs w:val="26"/>
          <w:lang w:val="sk-SK"/>
        </w:rPr>
        <w:t>denie</w:t>
      </w:r>
      <w:r w:rsidRPr="001825EE">
        <w:rPr>
          <w:b/>
          <w:sz w:val="26"/>
          <w:szCs w:val="26"/>
          <w:lang w:val="sk-SK"/>
        </w:rPr>
        <w:t xml:space="preserve"> zám</w:t>
      </w:r>
      <w:r w:rsidR="001825EE" w:rsidRPr="001825EE">
        <w:rPr>
          <w:b/>
          <w:sz w:val="26"/>
          <w:szCs w:val="26"/>
          <w:lang w:val="sk-SK"/>
        </w:rPr>
        <w:t>e</w:t>
      </w:r>
      <w:r w:rsidRPr="001825EE">
        <w:rPr>
          <w:b/>
          <w:sz w:val="26"/>
          <w:szCs w:val="26"/>
          <w:lang w:val="sk-SK"/>
        </w:rPr>
        <w:t>ru</w:t>
      </w:r>
    </w:p>
    <w:p w14:paraId="21100FA0" w14:textId="77777777" w:rsidR="005C1A89" w:rsidRPr="001825EE" w:rsidRDefault="005C1A89" w:rsidP="00F00463">
      <w:pPr>
        <w:spacing w:after="0" w:line="240" w:lineRule="auto"/>
        <w:jc w:val="both"/>
        <w:rPr>
          <w:lang w:val="sk-SK"/>
        </w:rPr>
      </w:pPr>
    </w:p>
    <w:p w14:paraId="00342D6B" w14:textId="77777777" w:rsidR="00F00463" w:rsidRPr="001825EE" w:rsidRDefault="00F00463" w:rsidP="00F00463">
      <w:pPr>
        <w:spacing w:after="0" w:line="240" w:lineRule="auto"/>
        <w:jc w:val="both"/>
        <w:rPr>
          <w:lang w:val="sk-SK"/>
        </w:rPr>
      </w:pPr>
    </w:p>
    <w:p w14:paraId="6CBF0F80" w14:textId="77777777" w:rsidR="00F00463" w:rsidRPr="001825EE" w:rsidRDefault="00830FA2" w:rsidP="00F00463">
      <w:pPr>
        <w:spacing w:after="0" w:line="240" w:lineRule="auto"/>
        <w:jc w:val="both"/>
        <w:rPr>
          <w:lang w:val="sk-SK"/>
        </w:rPr>
      </w:pPr>
      <w:r w:rsidRPr="001825EE">
        <w:rPr>
          <w:lang w:val="sk-SK"/>
        </w:rPr>
        <w:t>D</w:t>
      </w:r>
      <w:r w:rsidR="001825EE" w:rsidRPr="001825EE">
        <w:rPr>
          <w:lang w:val="sk-SK"/>
        </w:rPr>
        <w:t>á</w:t>
      </w:r>
      <w:r w:rsidRPr="001825EE">
        <w:rPr>
          <w:lang w:val="sk-SK"/>
        </w:rPr>
        <w:t>tum</w:t>
      </w:r>
      <w:r w:rsidR="00F00463" w:rsidRPr="001825EE">
        <w:rPr>
          <w:lang w:val="sk-SK"/>
        </w:rPr>
        <w:t>:</w:t>
      </w:r>
    </w:p>
    <w:p w14:paraId="78C29317" w14:textId="77777777" w:rsidR="005C1A89" w:rsidRPr="001825EE" w:rsidRDefault="005C1A89" w:rsidP="00F00463">
      <w:pPr>
        <w:spacing w:after="0" w:line="240" w:lineRule="auto"/>
        <w:jc w:val="both"/>
        <w:rPr>
          <w:lang w:val="sk-SK"/>
        </w:rPr>
      </w:pPr>
    </w:p>
    <w:p w14:paraId="5B91CFAA" w14:textId="77777777" w:rsidR="005C1A89" w:rsidRPr="001825EE" w:rsidRDefault="005C1A89" w:rsidP="00F00463">
      <w:pPr>
        <w:spacing w:after="0" w:line="240" w:lineRule="auto"/>
        <w:jc w:val="both"/>
        <w:rPr>
          <w:lang w:val="sk-SK"/>
        </w:rPr>
      </w:pPr>
    </w:p>
    <w:p w14:paraId="03D8A5C5" w14:textId="77777777" w:rsidR="00A328D9" w:rsidRDefault="00A3048E" w:rsidP="00F00463">
      <w:pPr>
        <w:spacing w:after="0" w:line="240" w:lineRule="auto"/>
        <w:jc w:val="both"/>
        <w:rPr>
          <w:lang w:val="sk-SK"/>
        </w:rPr>
      </w:pPr>
      <w:r>
        <w:rPr>
          <w:lang w:val="sk-SK"/>
        </w:rPr>
        <w:t>Obchodné meno</w:t>
      </w:r>
      <w:r w:rsidR="005B3DBC" w:rsidRPr="001825EE">
        <w:rPr>
          <w:lang w:val="sk-SK"/>
        </w:rPr>
        <w:t>: ……………………………………………………………………………………………………….</w:t>
      </w:r>
    </w:p>
    <w:p w14:paraId="295C3775" w14:textId="77777777" w:rsidR="00335B27" w:rsidRDefault="00335B27" w:rsidP="00F00463">
      <w:pPr>
        <w:spacing w:after="0" w:line="240" w:lineRule="auto"/>
        <w:jc w:val="both"/>
        <w:rPr>
          <w:lang w:val="sk-SK"/>
        </w:rPr>
      </w:pPr>
      <w:r>
        <w:rPr>
          <w:lang w:val="sk-SK"/>
        </w:rPr>
        <w:t>So sídlom</w:t>
      </w:r>
      <w:r w:rsidR="00A3048E">
        <w:rPr>
          <w:lang w:val="sk-SK"/>
        </w:rPr>
        <w:t xml:space="preserve"> /miestom podnikania</w:t>
      </w:r>
      <w:r>
        <w:rPr>
          <w:lang w:val="sk-SK"/>
        </w:rPr>
        <w:t xml:space="preserve">: </w:t>
      </w:r>
      <w:r w:rsidRPr="001825EE">
        <w:rPr>
          <w:lang w:val="sk-SK"/>
        </w:rPr>
        <w:t>……………………………………………………………………………………………………….</w:t>
      </w:r>
    </w:p>
    <w:p w14:paraId="51C84285" w14:textId="77777777" w:rsidR="00335B27" w:rsidRDefault="00335B27" w:rsidP="00F00463">
      <w:pPr>
        <w:spacing w:after="0" w:line="240" w:lineRule="auto"/>
        <w:jc w:val="both"/>
        <w:rPr>
          <w:lang w:val="sk-SK"/>
        </w:rPr>
      </w:pPr>
      <w:r>
        <w:rPr>
          <w:lang w:val="sk-SK"/>
        </w:rPr>
        <w:t xml:space="preserve">IČO: </w:t>
      </w:r>
      <w:r w:rsidRPr="001825EE">
        <w:rPr>
          <w:lang w:val="sk-SK"/>
        </w:rPr>
        <w:t>……………………………………………………………………………………………………….</w:t>
      </w:r>
    </w:p>
    <w:p w14:paraId="0AACB8F1" w14:textId="77777777" w:rsidR="00335B27" w:rsidRDefault="00335B27" w:rsidP="00F00463">
      <w:pPr>
        <w:spacing w:after="0" w:line="240" w:lineRule="auto"/>
        <w:jc w:val="both"/>
        <w:rPr>
          <w:lang w:val="sk-SK"/>
        </w:rPr>
      </w:pPr>
      <w:r>
        <w:rPr>
          <w:lang w:val="sk-SK"/>
        </w:rPr>
        <w:t>Zapísaná v Obchodnom registri Okresného súdu ..........................., oddiel: .............., vložka č. ..........</w:t>
      </w:r>
    </w:p>
    <w:p w14:paraId="1F3FBA1D" w14:textId="77777777" w:rsidR="00A568A0" w:rsidRDefault="00A568A0" w:rsidP="00F00463">
      <w:pPr>
        <w:spacing w:after="0" w:line="240" w:lineRule="auto"/>
        <w:jc w:val="both"/>
        <w:rPr>
          <w:lang w:val="sk-SK"/>
        </w:rPr>
      </w:pPr>
    </w:p>
    <w:p w14:paraId="6AD3A5BA" w14:textId="77777777" w:rsidR="00335B27" w:rsidRPr="001825EE" w:rsidRDefault="00335B27" w:rsidP="00F00463">
      <w:pPr>
        <w:spacing w:after="0" w:line="240" w:lineRule="auto"/>
        <w:jc w:val="both"/>
        <w:rPr>
          <w:lang w:val="sk-SK"/>
        </w:rPr>
      </w:pPr>
      <w:r>
        <w:rPr>
          <w:lang w:val="sk-SK"/>
        </w:rPr>
        <w:t>(ďalej len „signatár“</w:t>
      </w:r>
      <w:r w:rsidR="00A3048E">
        <w:rPr>
          <w:lang w:val="sk-SK"/>
        </w:rPr>
        <w:t xml:space="preserve"> alebo „spoločnosť“</w:t>
      </w:r>
      <w:r>
        <w:rPr>
          <w:lang w:val="sk-SK"/>
        </w:rPr>
        <w:t>)</w:t>
      </w:r>
    </w:p>
    <w:p w14:paraId="5489BD71" w14:textId="77777777" w:rsidR="00A328D9" w:rsidRPr="001825EE" w:rsidRDefault="00A328D9" w:rsidP="00F00463">
      <w:pPr>
        <w:spacing w:after="0" w:line="240" w:lineRule="auto"/>
        <w:jc w:val="both"/>
        <w:rPr>
          <w:lang w:val="sk-SK"/>
        </w:rPr>
      </w:pPr>
    </w:p>
    <w:p w14:paraId="43356F0B" w14:textId="77777777" w:rsidR="005B3DBC" w:rsidRPr="001825EE" w:rsidRDefault="005B3DBC" w:rsidP="005B3DBC">
      <w:pPr>
        <w:spacing w:after="0" w:line="240" w:lineRule="auto"/>
        <w:jc w:val="center"/>
        <w:rPr>
          <w:b/>
          <w:u w:val="single"/>
          <w:lang w:val="sk-SK"/>
        </w:rPr>
      </w:pPr>
    </w:p>
    <w:p w14:paraId="73F1CE69" w14:textId="77777777" w:rsidR="00A328D9" w:rsidRPr="001825EE" w:rsidRDefault="00D40761" w:rsidP="005B3DBC">
      <w:pPr>
        <w:spacing w:after="0" w:line="240" w:lineRule="auto"/>
        <w:jc w:val="center"/>
        <w:rPr>
          <w:b/>
          <w:u w:val="single"/>
          <w:lang w:val="sk-SK"/>
        </w:rPr>
      </w:pPr>
      <w:r w:rsidRPr="001825EE">
        <w:rPr>
          <w:b/>
          <w:u w:val="single"/>
          <w:lang w:val="sk-SK"/>
        </w:rPr>
        <w:t>potvr</w:t>
      </w:r>
      <w:r w:rsidR="001825EE" w:rsidRPr="001825EE">
        <w:rPr>
          <w:b/>
          <w:u w:val="single"/>
          <w:lang w:val="sk-SK"/>
        </w:rPr>
        <w:t>d</w:t>
      </w:r>
      <w:r w:rsidRPr="001825EE">
        <w:rPr>
          <w:b/>
          <w:u w:val="single"/>
          <w:lang w:val="sk-SK"/>
        </w:rPr>
        <w:t>zuje sv</w:t>
      </w:r>
      <w:r w:rsidR="001825EE" w:rsidRPr="001825EE">
        <w:rPr>
          <w:b/>
          <w:u w:val="single"/>
          <w:lang w:val="sk-SK"/>
        </w:rPr>
        <w:t>o</w:t>
      </w:r>
      <w:r w:rsidRPr="001825EE">
        <w:rPr>
          <w:b/>
          <w:u w:val="single"/>
          <w:lang w:val="sk-SK"/>
        </w:rPr>
        <w:t>j zám</w:t>
      </w:r>
      <w:r w:rsidR="001825EE" w:rsidRPr="001825EE">
        <w:rPr>
          <w:b/>
          <w:u w:val="single"/>
          <w:lang w:val="sk-SK"/>
        </w:rPr>
        <w:t>e</w:t>
      </w:r>
      <w:r w:rsidRPr="001825EE">
        <w:rPr>
          <w:b/>
          <w:u w:val="single"/>
          <w:lang w:val="sk-SK"/>
        </w:rPr>
        <w:t>r pr</w:t>
      </w:r>
      <w:r w:rsidR="001825EE">
        <w:rPr>
          <w:b/>
          <w:u w:val="single"/>
          <w:lang w:val="sk-SK"/>
        </w:rPr>
        <w:t>e</w:t>
      </w:r>
      <w:r w:rsidRPr="001825EE">
        <w:rPr>
          <w:b/>
          <w:u w:val="single"/>
          <w:lang w:val="sk-SK"/>
        </w:rPr>
        <w:t>sa</w:t>
      </w:r>
      <w:r w:rsidR="001825EE">
        <w:rPr>
          <w:b/>
          <w:u w:val="single"/>
          <w:lang w:val="sk-SK"/>
        </w:rPr>
        <w:t>d</w:t>
      </w:r>
      <w:r w:rsidRPr="001825EE">
        <w:rPr>
          <w:b/>
          <w:u w:val="single"/>
          <w:lang w:val="sk-SK"/>
        </w:rPr>
        <w:t>zova</w:t>
      </w:r>
      <w:r w:rsidR="001825EE">
        <w:rPr>
          <w:b/>
          <w:u w:val="single"/>
          <w:lang w:val="sk-SK"/>
        </w:rPr>
        <w:t>ť</w:t>
      </w:r>
      <w:r w:rsidRPr="001825EE">
        <w:rPr>
          <w:b/>
          <w:u w:val="single"/>
          <w:lang w:val="sk-SK"/>
        </w:rPr>
        <w:t xml:space="preserve"> Zásady správn</w:t>
      </w:r>
      <w:r w:rsidR="001825EE">
        <w:rPr>
          <w:b/>
          <w:u w:val="single"/>
          <w:lang w:val="sk-SK"/>
        </w:rPr>
        <w:t>ej</w:t>
      </w:r>
      <w:r w:rsidRPr="001825EE">
        <w:rPr>
          <w:b/>
          <w:u w:val="single"/>
          <w:lang w:val="sk-SK"/>
        </w:rPr>
        <w:t xml:space="preserve"> obchodn</w:t>
      </w:r>
      <w:r w:rsidR="001825EE">
        <w:rPr>
          <w:b/>
          <w:u w:val="single"/>
          <w:lang w:val="sk-SK"/>
        </w:rPr>
        <w:t>ej</w:t>
      </w:r>
      <w:r w:rsidRPr="001825EE">
        <w:rPr>
          <w:b/>
          <w:u w:val="single"/>
          <w:lang w:val="sk-SK"/>
        </w:rPr>
        <w:t xml:space="preserve"> praxe</w:t>
      </w:r>
    </w:p>
    <w:p w14:paraId="1E88950C" w14:textId="77777777" w:rsidR="00A328D9" w:rsidRPr="001825EE" w:rsidRDefault="00A328D9" w:rsidP="00F00463">
      <w:pPr>
        <w:spacing w:after="0" w:line="240" w:lineRule="auto"/>
        <w:jc w:val="both"/>
        <w:rPr>
          <w:lang w:val="sk-SK"/>
        </w:rPr>
      </w:pPr>
    </w:p>
    <w:p w14:paraId="78CAAD6C" w14:textId="77777777" w:rsidR="00A328D9" w:rsidRPr="001825EE" w:rsidRDefault="00A328D9" w:rsidP="00F00463">
      <w:pPr>
        <w:spacing w:after="0" w:line="240" w:lineRule="auto"/>
        <w:jc w:val="both"/>
        <w:rPr>
          <w:lang w:val="sk-SK"/>
        </w:rPr>
      </w:pPr>
    </w:p>
    <w:p w14:paraId="126BEDB1" w14:textId="619D3619" w:rsidR="00A328D9" w:rsidRPr="001825EE" w:rsidRDefault="005B3DBC" w:rsidP="00F00463">
      <w:pPr>
        <w:spacing w:after="0" w:line="240" w:lineRule="auto"/>
        <w:jc w:val="both"/>
        <w:rPr>
          <w:lang w:val="sk-SK"/>
        </w:rPr>
      </w:pPr>
      <w:r w:rsidRPr="001825EE">
        <w:rPr>
          <w:lang w:val="sk-SK"/>
        </w:rPr>
        <w:t>T</w:t>
      </w:r>
      <w:r w:rsidR="001825EE">
        <w:rPr>
          <w:lang w:val="sk-SK"/>
        </w:rPr>
        <w:t>ý</w:t>
      </w:r>
      <w:r w:rsidRPr="001825EE">
        <w:rPr>
          <w:lang w:val="sk-SK"/>
        </w:rPr>
        <w:t>mto potvr</w:t>
      </w:r>
      <w:r w:rsidR="001825EE">
        <w:rPr>
          <w:lang w:val="sk-SK"/>
        </w:rPr>
        <w:t>d</w:t>
      </w:r>
      <w:r w:rsidRPr="001825EE">
        <w:rPr>
          <w:lang w:val="sk-SK"/>
        </w:rPr>
        <w:t>zujeme</w:t>
      </w:r>
      <w:r w:rsidR="00D40761" w:rsidRPr="001825EE">
        <w:rPr>
          <w:lang w:val="sk-SK"/>
        </w:rPr>
        <w:t>, že</w:t>
      </w:r>
      <w:r w:rsidR="00BA0AC8" w:rsidRPr="001825EE">
        <w:rPr>
          <w:lang w:val="sk-SK"/>
        </w:rPr>
        <w:t xml:space="preserve"> </w:t>
      </w:r>
      <w:r w:rsidR="00BA0AC8" w:rsidRPr="001825EE">
        <w:rPr>
          <w:i/>
          <w:u w:val="single"/>
          <w:lang w:val="sk-SK"/>
        </w:rPr>
        <w:t>[</w:t>
      </w:r>
      <w:r w:rsidR="00D40761" w:rsidRPr="001825EE">
        <w:rPr>
          <w:i/>
          <w:u w:val="single"/>
          <w:lang w:val="sk-SK"/>
        </w:rPr>
        <w:t>ná</w:t>
      </w:r>
      <w:r w:rsidR="001825EE">
        <w:rPr>
          <w:i/>
          <w:u w:val="single"/>
          <w:lang w:val="sk-SK"/>
        </w:rPr>
        <w:t>zo</w:t>
      </w:r>
      <w:r w:rsidR="00D40761" w:rsidRPr="001825EE">
        <w:rPr>
          <w:i/>
          <w:u w:val="single"/>
          <w:lang w:val="sk-SK"/>
        </w:rPr>
        <w:t>v spo</w:t>
      </w:r>
      <w:r w:rsidR="001825EE">
        <w:rPr>
          <w:i/>
          <w:u w:val="single"/>
          <w:lang w:val="sk-SK"/>
        </w:rPr>
        <w:t>lo</w:t>
      </w:r>
      <w:r w:rsidR="00D40761" w:rsidRPr="001825EE">
        <w:rPr>
          <w:i/>
          <w:u w:val="single"/>
          <w:lang w:val="sk-SK"/>
        </w:rPr>
        <w:t>čnosti</w:t>
      </w:r>
      <w:r w:rsidR="00BA0AC8" w:rsidRPr="001825EE">
        <w:rPr>
          <w:i/>
          <w:u w:val="single"/>
          <w:lang w:val="sk-SK"/>
        </w:rPr>
        <w:t>]</w:t>
      </w:r>
      <w:r w:rsidR="00BA0AC8" w:rsidRPr="001825EE">
        <w:rPr>
          <w:i/>
          <w:lang w:val="sk-SK"/>
        </w:rPr>
        <w:t xml:space="preserve"> </w:t>
      </w:r>
      <w:r w:rsidR="00D40761" w:rsidRPr="001825EE">
        <w:rPr>
          <w:lang w:val="sk-SK"/>
        </w:rPr>
        <w:t>s</w:t>
      </w:r>
      <w:r w:rsidR="001825EE">
        <w:rPr>
          <w:lang w:val="sk-SK"/>
        </w:rPr>
        <w:t>a</w:t>
      </w:r>
      <w:r w:rsidR="00D40761" w:rsidRPr="001825EE">
        <w:rPr>
          <w:lang w:val="sk-SK"/>
        </w:rPr>
        <w:t xml:space="preserve"> zav</w:t>
      </w:r>
      <w:r w:rsidR="001825EE">
        <w:rPr>
          <w:lang w:val="sk-SK"/>
        </w:rPr>
        <w:t>ä</w:t>
      </w:r>
      <w:r w:rsidR="00D40761" w:rsidRPr="001825EE">
        <w:rPr>
          <w:lang w:val="sk-SK"/>
        </w:rPr>
        <w:t>zuje dodrž</w:t>
      </w:r>
      <w:r w:rsidR="001825EE">
        <w:rPr>
          <w:lang w:val="sk-SK"/>
        </w:rPr>
        <w:t>ia</w:t>
      </w:r>
      <w:r w:rsidR="00D40761" w:rsidRPr="001825EE">
        <w:rPr>
          <w:lang w:val="sk-SK"/>
        </w:rPr>
        <w:t>va</w:t>
      </w:r>
      <w:r w:rsidR="001825EE">
        <w:rPr>
          <w:lang w:val="sk-SK"/>
        </w:rPr>
        <w:t>ť</w:t>
      </w:r>
      <w:r w:rsidR="00D40761" w:rsidRPr="001825EE">
        <w:rPr>
          <w:lang w:val="sk-SK"/>
        </w:rPr>
        <w:t xml:space="preserve"> Zásady správn</w:t>
      </w:r>
      <w:r w:rsidR="001825EE">
        <w:rPr>
          <w:lang w:val="sk-SK"/>
        </w:rPr>
        <w:t>ej</w:t>
      </w:r>
      <w:r w:rsidR="00D40761" w:rsidRPr="001825EE">
        <w:rPr>
          <w:lang w:val="sk-SK"/>
        </w:rPr>
        <w:t xml:space="preserve"> obchodn</w:t>
      </w:r>
      <w:r w:rsidR="001825EE">
        <w:rPr>
          <w:lang w:val="sk-SK"/>
        </w:rPr>
        <w:t>ej</w:t>
      </w:r>
      <w:r w:rsidR="00D40761" w:rsidRPr="001825EE">
        <w:rPr>
          <w:lang w:val="sk-SK"/>
        </w:rPr>
        <w:t xml:space="preserve"> praxe </w:t>
      </w:r>
      <w:r w:rsidR="00E90E03">
        <w:rPr>
          <w:lang w:val="sk-SK"/>
        </w:rPr>
        <w:t xml:space="preserve">(ďalej len „Zásady“) </w:t>
      </w:r>
      <w:r w:rsidR="00D40761" w:rsidRPr="001825EE">
        <w:rPr>
          <w:lang w:val="sk-SK"/>
        </w:rPr>
        <w:t>v</w:t>
      </w:r>
      <w:r w:rsidR="001825EE">
        <w:rPr>
          <w:lang w:val="sk-SK"/>
        </w:rPr>
        <w:t>o</w:t>
      </w:r>
      <w:r w:rsidR="00D40761" w:rsidRPr="001825EE">
        <w:rPr>
          <w:lang w:val="sk-SK"/>
        </w:rPr>
        <w:t xml:space="preserve"> vertikáln</w:t>
      </w:r>
      <w:r w:rsidR="001825EE">
        <w:rPr>
          <w:lang w:val="sk-SK"/>
        </w:rPr>
        <w:t>y</w:t>
      </w:r>
      <w:r w:rsidR="00D40761" w:rsidRPr="001825EE">
        <w:rPr>
          <w:lang w:val="sk-SK"/>
        </w:rPr>
        <w:t>ch vz</w:t>
      </w:r>
      <w:r w:rsidR="001825EE">
        <w:rPr>
          <w:lang w:val="sk-SK"/>
        </w:rPr>
        <w:t>ťaho</w:t>
      </w:r>
      <w:r w:rsidR="00D40761" w:rsidRPr="001825EE">
        <w:rPr>
          <w:lang w:val="sk-SK"/>
        </w:rPr>
        <w:t>ch v</w:t>
      </w:r>
      <w:r w:rsidR="0096569E">
        <w:rPr>
          <w:lang w:val="sk-SK"/>
        </w:rPr>
        <w:t> </w:t>
      </w:r>
      <w:r w:rsidR="00D40761" w:rsidRPr="001825EE">
        <w:rPr>
          <w:lang w:val="sk-SK"/>
        </w:rPr>
        <w:t>dod</w:t>
      </w:r>
      <w:r w:rsidR="001825EE">
        <w:rPr>
          <w:lang w:val="sk-SK"/>
        </w:rPr>
        <w:t>á</w:t>
      </w:r>
      <w:r w:rsidR="00D40761" w:rsidRPr="001825EE">
        <w:rPr>
          <w:lang w:val="sk-SK"/>
        </w:rPr>
        <w:t>vate</w:t>
      </w:r>
      <w:r w:rsidR="001825EE">
        <w:rPr>
          <w:lang w:val="sk-SK"/>
        </w:rPr>
        <w:t>ľ</w:t>
      </w:r>
      <w:r w:rsidR="00D40761" w:rsidRPr="001825EE">
        <w:rPr>
          <w:lang w:val="sk-SK"/>
        </w:rPr>
        <w:t>sk</w:t>
      </w:r>
      <w:r w:rsidR="001825EE">
        <w:rPr>
          <w:lang w:val="sk-SK"/>
        </w:rPr>
        <w:t>o</w:t>
      </w:r>
      <w:r w:rsidR="0096569E">
        <w:rPr>
          <w:lang w:val="sk-SK"/>
        </w:rPr>
        <w:t>-odberateľsko</w:t>
      </w:r>
      <w:r w:rsidR="00D40761" w:rsidRPr="001825EE">
        <w:rPr>
          <w:lang w:val="sk-SK"/>
        </w:rPr>
        <w:t xml:space="preserve">m </w:t>
      </w:r>
      <w:r w:rsidR="001825EE">
        <w:rPr>
          <w:lang w:val="sk-SK"/>
        </w:rPr>
        <w:t>reťazci</w:t>
      </w:r>
      <w:r w:rsidR="00D40761" w:rsidRPr="001825EE">
        <w:rPr>
          <w:lang w:val="sk-SK"/>
        </w:rPr>
        <w:t xml:space="preserve"> </w:t>
      </w:r>
      <w:r w:rsidR="0096569E">
        <w:rPr>
          <w:lang w:val="sk-SK"/>
        </w:rPr>
        <w:t xml:space="preserve">s potravinami </w:t>
      </w:r>
      <w:r w:rsidR="00D40761" w:rsidRPr="001825EE">
        <w:rPr>
          <w:lang w:val="sk-SK"/>
        </w:rPr>
        <w:t xml:space="preserve">a </w:t>
      </w:r>
      <w:r w:rsidR="001825EE">
        <w:rPr>
          <w:lang w:val="sk-SK"/>
        </w:rPr>
        <w:t>konať</w:t>
      </w:r>
      <w:r w:rsidRPr="001825EE">
        <w:rPr>
          <w:lang w:val="sk-SK"/>
        </w:rPr>
        <w:t xml:space="preserve"> v s</w:t>
      </w:r>
      <w:r w:rsidR="001825EE">
        <w:rPr>
          <w:lang w:val="sk-SK"/>
        </w:rPr>
        <w:t>úl</w:t>
      </w:r>
      <w:r w:rsidRPr="001825EE">
        <w:rPr>
          <w:lang w:val="sk-SK"/>
        </w:rPr>
        <w:t>ad</w:t>
      </w:r>
      <w:r w:rsidR="001825EE">
        <w:rPr>
          <w:lang w:val="sk-SK"/>
        </w:rPr>
        <w:t>e</w:t>
      </w:r>
      <w:r w:rsidRPr="001825EE">
        <w:rPr>
          <w:lang w:val="sk-SK"/>
        </w:rPr>
        <w:t xml:space="preserve"> s p</w:t>
      </w:r>
      <w:r w:rsidR="001825EE">
        <w:rPr>
          <w:lang w:val="sk-SK"/>
        </w:rPr>
        <w:t>r</w:t>
      </w:r>
      <w:r w:rsidRPr="001825EE">
        <w:rPr>
          <w:lang w:val="sk-SK"/>
        </w:rPr>
        <w:t>ijatými dokument</w:t>
      </w:r>
      <w:r w:rsidR="001825EE">
        <w:rPr>
          <w:lang w:val="sk-SK"/>
        </w:rPr>
        <w:t>mi</w:t>
      </w:r>
      <w:r w:rsidRPr="001825EE">
        <w:rPr>
          <w:lang w:val="sk-SK"/>
        </w:rPr>
        <w:t xml:space="preserve"> „Iniciat</w:t>
      </w:r>
      <w:r w:rsidR="001825EE">
        <w:rPr>
          <w:lang w:val="sk-SK"/>
        </w:rPr>
        <w:t>í</w:t>
      </w:r>
      <w:r w:rsidRPr="001825EE">
        <w:rPr>
          <w:lang w:val="sk-SK"/>
        </w:rPr>
        <w:t>vy pr</w:t>
      </w:r>
      <w:r w:rsidR="001825EE">
        <w:rPr>
          <w:lang w:val="sk-SK"/>
        </w:rPr>
        <w:t>e</w:t>
      </w:r>
      <w:r w:rsidRPr="001825EE">
        <w:rPr>
          <w:lang w:val="sk-SK"/>
        </w:rPr>
        <w:t xml:space="preserve"> férov</w:t>
      </w:r>
      <w:r w:rsidR="001B35B6" w:rsidRPr="001825EE">
        <w:rPr>
          <w:lang w:val="sk-SK"/>
        </w:rPr>
        <w:t xml:space="preserve">ý obchod“ </w:t>
      </w:r>
      <w:r w:rsidR="00E87DBD">
        <w:rPr>
          <w:lang w:val="sk-SK"/>
        </w:rPr>
        <w:t>(</w:t>
      </w:r>
      <w:r w:rsidR="001825EE">
        <w:rPr>
          <w:lang w:val="sk-SK"/>
        </w:rPr>
        <w:t>ďalej l</w:t>
      </w:r>
      <w:r w:rsidR="001B35B6" w:rsidRPr="001825EE">
        <w:rPr>
          <w:lang w:val="sk-SK"/>
        </w:rPr>
        <w:t xml:space="preserve">en </w:t>
      </w:r>
      <w:r w:rsidR="00E87DBD">
        <w:rPr>
          <w:lang w:val="sk-SK"/>
        </w:rPr>
        <w:t>„</w:t>
      </w:r>
      <w:r w:rsidR="001B35B6" w:rsidRPr="001825EE">
        <w:rPr>
          <w:lang w:val="sk-SK"/>
        </w:rPr>
        <w:t>Iniciat</w:t>
      </w:r>
      <w:r w:rsidR="001825EE">
        <w:rPr>
          <w:lang w:val="sk-SK"/>
        </w:rPr>
        <w:t>í</w:t>
      </w:r>
      <w:r w:rsidR="00E87DBD">
        <w:rPr>
          <w:lang w:val="sk-SK"/>
        </w:rPr>
        <w:t>va“</w:t>
      </w:r>
      <w:r w:rsidR="00726938">
        <w:rPr>
          <w:lang w:val="sk-SK"/>
        </w:rPr>
        <w:t xml:space="preserve"> *</w:t>
      </w:r>
      <w:r w:rsidR="001B35B6" w:rsidRPr="001825EE">
        <w:rPr>
          <w:sz w:val="20"/>
          <w:lang w:val="sk-SK"/>
        </w:rPr>
        <w:t>)</w:t>
      </w:r>
      <w:r w:rsidR="00D40761" w:rsidRPr="001825EE">
        <w:rPr>
          <w:lang w:val="sk-SK"/>
        </w:rPr>
        <w:t xml:space="preserve">. </w:t>
      </w:r>
    </w:p>
    <w:p w14:paraId="518A50AE" w14:textId="77777777" w:rsidR="00A328D9" w:rsidRPr="001825EE" w:rsidRDefault="00A328D9" w:rsidP="00F00463">
      <w:pPr>
        <w:spacing w:after="0" w:line="240" w:lineRule="auto"/>
        <w:jc w:val="both"/>
        <w:rPr>
          <w:lang w:val="sk-SK"/>
        </w:rPr>
      </w:pPr>
    </w:p>
    <w:p w14:paraId="4245F196" w14:textId="67313921" w:rsidR="00A328D9" w:rsidRPr="001825EE" w:rsidRDefault="00FF1968" w:rsidP="00F00463">
      <w:pPr>
        <w:spacing w:after="0" w:line="240" w:lineRule="auto"/>
        <w:jc w:val="both"/>
        <w:rPr>
          <w:lang w:val="sk-SK"/>
        </w:rPr>
      </w:pPr>
      <w:r w:rsidRPr="001825EE">
        <w:rPr>
          <w:lang w:val="sk-SK"/>
        </w:rPr>
        <w:t>Dodrž</w:t>
      </w:r>
      <w:r w:rsidR="001825EE">
        <w:rPr>
          <w:lang w:val="sk-SK"/>
        </w:rPr>
        <w:t>iavanie</w:t>
      </w:r>
      <w:r w:rsidRPr="001825EE">
        <w:rPr>
          <w:lang w:val="sk-SK"/>
        </w:rPr>
        <w:t xml:space="preserve"> t</w:t>
      </w:r>
      <w:r w:rsidR="001825EE">
        <w:rPr>
          <w:lang w:val="sk-SK"/>
        </w:rPr>
        <w:t>ý</w:t>
      </w:r>
      <w:r w:rsidRPr="001825EE">
        <w:rPr>
          <w:lang w:val="sk-SK"/>
        </w:rPr>
        <w:t xml:space="preserve">chto </w:t>
      </w:r>
      <w:r w:rsidR="00443122">
        <w:rPr>
          <w:lang w:val="sk-SK"/>
        </w:rPr>
        <w:t>Z</w:t>
      </w:r>
      <w:r w:rsidRPr="001825EE">
        <w:rPr>
          <w:lang w:val="sk-SK"/>
        </w:rPr>
        <w:t>ásad prosp</w:t>
      </w:r>
      <w:r w:rsidR="001825EE">
        <w:rPr>
          <w:lang w:val="sk-SK"/>
        </w:rPr>
        <w:t>ieva</w:t>
      </w:r>
      <w:r w:rsidRPr="001825EE">
        <w:rPr>
          <w:lang w:val="sk-SK"/>
        </w:rPr>
        <w:t xml:space="preserve"> podnik</w:t>
      </w:r>
      <w:r w:rsidR="001825EE">
        <w:rPr>
          <w:lang w:val="sk-SK"/>
        </w:rPr>
        <w:t>aniu</w:t>
      </w:r>
      <w:r w:rsidRPr="001825EE">
        <w:rPr>
          <w:lang w:val="sk-SK"/>
        </w:rPr>
        <w:t xml:space="preserve"> a </w:t>
      </w:r>
      <w:r w:rsidR="001825EE">
        <w:rPr>
          <w:lang w:val="sk-SK"/>
        </w:rPr>
        <w:t>vďaka</w:t>
      </w:r>
      <w:r w:rsidR="00DB7640" w:rsidRPr="001825EE">
        <w:rPr>
          <w:lang w:val="sk-SK"/>
        </w:rPr>
        <w:t xml:space="preserve"> </w:t>
      </w:r>
      <w:r w:rsidR="005B3DBC" w:rsidRPr="001825EE">
        <w:rPr>
          <w:lang w:val="sk-SK"/>
        </w:rPr>
        <w:t>zapojen</w:t>
      </w:r>
      <w:r w:rsidR="001825EE">
        <w:rPr>
          <w:lang w:val="sk-SK"/>
        </w:rPr>
        <w:t>iu</w:t>
      </w:r>
      <w:r w:rsidR="005B3DBC" w:rsidRPr="001825EE">
        <w:rPr>
          <w:lang w:val="sk-SK"/>
        </w:rPr>
        <w:t xml:space="preserve"> do Iniciat</w:t>
      </w:r>
      <w:r w:rsidR="001825EE">
        <w:rPr>
          <w:lang w:val="sk-SK"/>
        </w:rPr>
        <w:t>í</w:t>
      </w:r>
      <w:r w:rsidR="005B3DBC" w:rsidRPr="001825EE">
        <w:rPr>
          <w:lang w:val="sk-SK"/>
        </w:rPr>
        <w:t xml:space="preserve">vy </w:t>
      </w:r>
      <w:r w:rsidR="00DB7640" w:rsidRPr="001825EE">
        <w:rPr>
          <w:lang w:val="sk-SK"/>
        </w:rPr>
        <w:t>m</w:t>
      </w:r>
      <w:r w:rsidR="001825EE">
        <w:rPr>
          <w:lang w:val="sk-SK"/>
        </w:rPr>
        <w:t>ô</w:t>
      </w:r>
      <w:r w:rsidR="00DB7640" w:rsidRPr="001825EE">
        <w:rPr>
          <w:lang w:val="sk-SK"/>
        </w:rPr>
        <w:t>žeme d</w:t>
      </w:r>
      <w:r w:rsidR="001825EE">
        <w:rPr>
          <w:lang w:val="sk-SK"/>
        </w:rPr>
        <w:t>ať</w:t>
      </w:r>
      <w:r w:rsidR="00DB7640" w:rsidRPr="001825EE">
        <w:rPr>
          <w:lang w:val="sk-SK"/>
        </w:rPr>
        <w:t xml:space="preserve"> naj</w:t>
      </w:r>
      <w:r w:rsidR="001825EE">
        <w:rPr>
          <w:lang w:val="sk-SK"/>
        </w:rPr>
        <w:t>a</w:t>
      </w:r>
      <w:r w:rsidR="00DB7640" w:rsidRPr="001825EE">
        <w:rPr>
          <w:lang w:val="sk-SK"/>
        </w:rPr>
        <w:t>vo</w:t>
      </w:r>
      <w:r w:rsidRPr="001825EE">
        <w:rPr>
          <w:lang w:val="sk-SK"/>
        </w:rPr>
        <w:t>, že</w:t>
      </w:r>
      <w:r w:rsidR="001825EE">
        <w:rPr>
          <w:lang w:val="sk-SK"/>
        </w:rPr>
        <w:t xml:space="preserve"> </w:t>
      </w:r>
      <w:r w:rsidRPr="001825EE">
        <w:rPr>
          <w:lang w:val="sk-SK"/>
        </w:rPr>
        <w:t xml:space="preserve">ich </w:t>
      </w:r>
      <w:r w:rsidR="001825EE">
        <w:rPr>
          <w:lang w:val="sk-SK"/>
        </w:rPr>
        <w:t>vykonávanie</w:t>
      </w:r>
      <w:r w:rsidRPr="001825EE">
        <w:rPr>
          <w:lang w:val="sk-SK"/>
        </w:rPr>
        <w:t xml:space="preserve"> ber</w:t>
      </w:r>
      <w:r w:rsidR="001825EE">
        <w:rPr>
          <w:lang w:val="sk-SK"/>
        </w:rPr>
        <w:t>i</w:t>
      </w:r>
      <w:r w:rsidRPr="001825EE">
        <w:rPr>
          <w:lang w:val="sk-SK"/>
        </w:rPr>
        <w:t>eme vážn</w:t>
      </w:r>
      <w:r w:rsidR="001825EE">
        <w:rPr>
          <w:lang w:val="sk-SK"/>
        </w:rPr>
        <w:t>e</w:t>
      </w:r>
      <w:r w:rsidR="00E87DBD">
        <w:rPr>
          <w:lang w:val="sk-SK"/>
        </w:rPr>
        <w:t>.</w:t>
      </w:r>
    </w:p>
    <w:p w14:paraId="1051E12F" w14:textId="77777777" w:rsidR="00A328D9" w:rsidRPr="001825EE" w:rsidRDefault="00A328D9" w:rsidP="00F00463">
      <w:pPr>
        <w:spacing w:after="0" w:line="240" w:lineRule="auto"/>
        <w:jc w:val="both"/>
        <w:rPr>
          <w:lang w:val="sk-SK"/>
        </w:rPr>
      </w:pPr>
    </w:p>
    <w:p w14:paraId="30388BD0" w14:textId="77777777" w:rsidR="00A328D9" w:rsidRPr="001825EE" w:rsidRDefault="001825EE" w:rsidP="00F00463">
      <w:pPr>
        <w:spacing w:after="0" w:line="240" w:lineRule="auto"/>
        <w:jc w:val="both"/>
        <w:rPr>
          <w:lang w:val="sk-SK"/>
        </w:rPr>
      </w:pPr>
      <w:r>
        <w:rPr>
          <w:lang w:val="sk-SK"/>
        </w:rPr>
        <w:t>S</w:t>
      </w:r>
      <w:r w:rsidR="00277E1B" w:rsidRPr="001825EE">
        <w:rPr>
          <w:lang w:val="sk-SK"/>
        </w:rPr>
        <w:t>m</w:t>
      </w:r>
      <w:r w:rsidR="005B3DBC" w:rsidRPr="001825EE">
        <w:rPr>
          <w:lang w:val="sk-SK"/>
        </w:rPr>
        <w:t>e si v</w:t>
      </w:r>
      <w:r>
        <w:rPr>
          <w:lang w:val="sk-SK"/>
        </w:rPr>
        <w:t>e</w:t>
      </w:r>
      <w:r w:rsidR="005B3DBC" w:rsidRPr="001825EE">
        <w:rPr>
          <w:lang w:val="sk-SK"/>
        </w:rPr>
        <w:t>dom</w:t>
      </w:r>
      <w:r>
        <w:rPr>
          <w:lang w:val="sk-SK"/>
        </w:rPr>
        <w:t>í</w:t>
      </w:r>
      <w:r w:rsidR="005B3DBC" w:rsidRPr="001825EE">
        <w:rPr>
          <w:lang w:val="sk-SK"/>
        </w:rPr>
        <w:t xml:space="preserve"> toho, že zapojen</w:t>
      </w:r>
      <w:r>
        <w:rPr>
          <w:lang w:val="sk-SK"/>
        </w:rPr>
        <w:t xml:space="preserve">ie </w:t>
      </w:r>
      <w:r w:rsidR="005B3DBC" w:rsidRPr="001825EE">
        <w:rPr>
          <w:lang w:val="sk-SK"/>
        </w:rPr>
        <w:t>do Iniciat</w:t>
      </w:r>
      <w:r>
        <w:rPr>
          <w:lang w:val="sk-SK"/>
        </w:rPr>
        <w:t>í</w:t>
      </w:r>
      <w:r w:rsidR="005B3DBC" w:rsidRPr="001825EE">
        <w:rPr>
          <w:lang w:val="sk-SK"/>
        </w:rPr>
        <w:t xml:space="preserve">vy </w:t>
      </w:r>
      <w:r>
        <w:rPr>
          <w:lang w:val="sk-SK"/>
        </w:rPr>
        <w:t xml:space="preserve">nesie so sebou </w:t>
      </w:r>
      <w:r w:rsidR="00E87DBD">
        <w:rPr>
          <w:lang w:val="sk-SK"/>
        </w:rPr>
        <w:t xml:space="preserve">množstvo </w:t>
      </w:r>
      <w:r w:rsidR="00DB7640" w:rsidRPr="001825EE">
        <w:rPr>
          <w:lang w:val="sk-SK"/>
        </w:rPr>
        <w:t>záv</w:t>
      </w:r>
      <w:r>
        <w:rPr>
          <w:lang w:val="sk-SK"/>
        </w:rPr>
        <w:t>ä</w:t>
      </w:r>
      <w:r w:rsidR="00DB7640" w:rsidRPr="001825EE">
        <w:rPr>
          <w:lang w:val="sk-SK"/>
        </w:rPr>
        <w:t>zk</w:t>
      </w:r>
      <w:r>
        <w:rPr>
          <w:lang w:val="sk-SK"/>
        </w:rPr>
        <w:t>ov</w:t>
      </w:r>
      <w:r w:rsidR="00DB7640" w:rsidRPr="001825EE">
        <w:rPr>
          <w:lang w:val="sk-SK"/>
        </w:rPr>
        <w:t>, uvedených v p</w:t>
      </w:r>
      <w:r>
        <w:rPr>
          <w:lang w:val="sk-SK"/>
        </w:rPr>
        <w:t>r</w:t>
      </w:r>
      <w:r w:rsidR="00DB7640" w:rsidRPr="001825EE">
        <w:rPr>
          <w:lang w:val="sk-SK"/>
        </w:rPr>
        <w:t>ílo</w:t>
      </w:r>
      <w:r>
        <w:rPr>
          <w:lang w:val="sk-SK"/>
        </w:rPr>
        <w:t>h</w:t>
      </w:r>
      <w:r w:rsidR="00DB7640" w:rsidRPr="001825EE">
        <w:rPr>
          <w:lang w:val="sk-SK"/>
        </w:rPr>
        <w:t>e toh</w:t>
      </w:r>
      <w:r w:rsidR="00277E1B" w:rsidRPr="001825EE">
        <w:rPr>
          <w:lang w:val="sk-SK"/>
        </w:rPr>
        <w:t xml:space="preserve">to </w:t>
      </w:r>
      <w:r>
        <w:rPr>
          <w:lang w:val="sk-SK"/>
        </w:rPr>
        <w:t>listu</w:t>
      </w:r>
      <w:r w:rsidR="00277E1B" w:rsidRPr="001825EE">
        <w:rPr>
          <w:lang w:val="sk-SK"/>
        </w:rPr>
        <w:t xml:space="preserve">. </w:t>
      </w:r>
    </w:p>
    <w:p w14:paraId="045865D6" w14:textId="77777777" w:rsidR="00A328D9" w:rsidRPr="001825EE" w:rsidRDefault="00A328D9" w:rsidP="00F00463">
      <w:pPr>
        <w:spacing w:after="0" w:line="240" w:lineRule="auto"/>
        <w:jc w:val="both"/>
        <w:rPr>
          <w:lang w:val="sk-SK"/>
        </w:rPr>
      </w:pPr>
    </w:p>
    <w:p w14:paraId="4E4769DB" w14:textId="77777777" w:rsidR="00A328D9" w:rsidRPr="001825EE" w:rsidRDefault="005B3DBC" w:rsidP="00F00463">
      <w:pPr>
        <w:spacing w:after="0" w:line="240" w:lineRule="auto"/>
        <w:jc w:val="both"/>
        <w:rPr>
          <w:lang w:val="sk-SK"/>
        </w:rPr>
      </w:pPr>
      <w:r w:rsidRPr="001825EE">
        <w:rPr>
          <w:lang w:val="sk-SK"/>
        </w:rPr>
        <w:t>Potvr</w:t>
      </w:r>
      <w:r w:rsidR="001825EE">
        <w:rPr>
          <w:lang w:val="sk-SK"/>
        </w:rPr>
        <w:t>d</w:t>
      </w:r>
      <w:r w:rsidRPr="001825EE">
        <w:rPr>
          <w:lang w:val="sk-SK"/>
        </w:rPr>
        <w:t>zujeme</w:t>
      </w:r>
      <w:r w:rsidR="00277E1B" w:rsidRPr="001825EE">
        <w:rPr>
          <w:lang w:val="sk-SK"/>
        </w:rPr>
        <w:t>, že v</w:t>
      </w:r>
      <w:r w:rsidR="00E87DBD">
        <w:rPr>
          <w:lang w:val="sk-SK"/>
        </w:rPr>
        <w:t> </w:t>
      </w:r>
      <w:r w:rsidR="00277E1B" w:rsidRPr="001825EE">
        <w:rPr>
          <w:lang w:val="sk-SK"/>
        </w:rPr>
        <w:t>p</w:t>
      </w:r>
      <w:r w:rsidR="001825EE">
        <w:rPr>
          <w:lang w:val="sk-SK"/>
        </w:rPr>
        <w:t>r</w:t>
      </w:r>
      <w:r w:rsidR="00277E1B" w:rsidRPr="001825EE">
        <w:rPr>
          <w:lang w:val="sk-SK"/>
        </w:rPr>
        <w:t>im</w:t>
      </w:r>
      <w:r w:rsidR="00E87DBD">
        <w:rPr>
          <w:lang w:val="sk-SK"/>
        </w:rPr>
        <w:t>eranom čase</w:t>
      </w:r>
      <w:r w:rsidR="00277E1B" w:rsidRPr="001825EE">
        <w:rPr>
          <w:lang w:val="sk-SK"/>
        </w:rPr>
        <w:t xml:space="preserve">, </w:t>
      </w:r>
      <w:r w:rsidR="00726938">
        <w:rPr>
          <w:lang w:val="sk-SK"/>
        </w:rPr>
        <w:t xml:space="preserve">avšak </w:t>
      </w:r>
      <w:r w:rsidR="00277E1B" w:rsidRPr="001825EE">
        <w:rPr>
          <w:lang w:val="sk-SK"/>
        </w:rPr>
        <w:t>n</w:t>
      </w:r>
      <w:r w:rsidR="001825EE">
        <w:rPr>
          <w:lang w:val="sk-SK"/>
        </w:rPr>
        <w:t>aj</w:t>
      </w:r>
      <w:r w:rsidR="00726938">
        <w:rPr>
          <w:lang w:val="sk-SK"/>
        </w:rPr>
        <w:t>neskôr</w:t>
      </w:r>
      <w:r w:rsidR="00277E1B" w:rsidRPr="001825EE">
        <w:rPr>
          <w:lang w:val="sk-SK"/>
        </w:rPr>
        <w:t xml:space="preserve"> do 6 m</w:t>
      </w:r>
      <w:r w:rsidR="001825EE">
        <w:rPr>
          <w:lang w:val="sk-SK"/>
        </w:rPr>
        <w:t>esiacov</w:t>
      </w:r>
      <w:r w:rsidR="00277E1B" w:rsidRPr="001825EE">
        <w:rPr>
          <w:lang w:val="sk-SK"/>
        </w:rPr>
        <w:t xml:space="preserve"> o</w:t>
      </w:r>
      <w:r w:rsidRPr="001825EE">
        <w:rPr>
          <w:lang w:val="sk-SK"/>
        </w:rPr>
        <w:t xml:space="preserve">d podpisu tohto </w:t>
      </w:r>
      <w:r w:rsidR="00726938">
        <w:rPr>
          <w:lang w:val="sk-SK"/>
        </w:rPr>
        <w:t>potvrdenia zámeru</w:t>
      </w:r>
      <w:r w:rsidRPr="001825EE">
        <w:rPr>
          <w:lang w:val="sk-SK"/>
        </w:rPr>
        <w:t xml:space="preserve">, </w:t>
      </w:r>
      <w:r w:rsidR="001825EE">
        <w:rPr>
          <w:lang w:val="sk-SK"/>
        </w:rPr>
        <w:t>vykonáme</w:t>
      </w:r>
      <w:r w:rsidR="00277E1B" w:rsidRPr="001825EE">
        <w:rPr>
          <w:lang w:val="sk-SK"/>
        </w:rPr>
        <w:t xml:space="preserve"> opat</w:t>
      </w:r>
      <w:r w:rsidR="001825EE">
        <w:rPr>
          <w:lang w:val="sk-SK"/>
        </w:rPr>
        <w:t>renia</w:t>
      </w:r>
      <w:r w:rsidR="00277E1B" w:rsidRPr="001825EE">
        <w:rPr>
          <w:lang w:val="sk-SK"/>
        </w:rPr>
        <w:t xml:space="preserve"> ne</w:t>
      </w:r>
      <w:r w:rsidR="001825EE">
        <w:rPr>
          <w:lang w:val="sk-SK"/>
        </w:rPr>
        <w:t>vyhnutné</w:t>
      </w:r>
      <w:r w:rsidR="00277E1B" w:rsidRPr="001825EE">
        <w:rPr>
          <w:lang w:val="sk-SK"/>
        </w:rPr>
        <w:t xml:space="preserve"> </w:t>
      </w:r>
      <w:r w:rsidRPr="001825EE">
        <w:rPr>
          <w:lang w:val="sk-SK"/>
        </w:rPr>
        <w:t>k dodrž</w:t>
      </w:r>
      <w:r w:rsidR="001825EE">
        <w:rPr>
          <w:lang w:val="sk-SK"/>
        </w:rPr>
        <w:t>iavaniu</w:t>
      </w:r>
      <w:r w:rsidRPr="001825EE">
        <w:rPr>
          <w:lang w:val="sk-SK"/>
        </w:rPr>
        <w:t xml:space="preserve"> Zásad a platných dokument</w:t>
      </w:r>
      <w:r w:rsidR="001825EE">
        <w:rPr>
          <w:lang w:val="sk-SK"/>
        </w:rPr>
        <w:t>ov</w:t>
      </w:r>
      <w:r w:rsidR="00DB7640" w:rsidRPr="001825EE">
        <w:rPr>
          <w:lang w:val="sk-SK"/>
        </w:rPr>
        <w:t xml:space="preserve">, a to </w:t>
      </w:r>
      <w:r w:rsidR="001825EE">
        <w:rPr>
          <w:lang w:val="sk-SK"/>
        </w:rPr>
        <w:t xml:space="preserve">skôr ako dôjde </w:t>
      </w:r>
      <w:r w:rsidR="00277E1B" w:rsidRPr="001825EE">
        <w:rPr>
          <w:lang w:val="sk-SK"/>
        </w:rPr>
        <w:t>k formáln</w:t>
      </w:r>
      <w:r w:rsidR="001825EE">
        <w:rPr>
          <w:lang w:val="sk-SK"/>
        </w:rPr>
        <w:t>ej</w:t>
      </w:r>
      <w:r w:rsidR="00277E1B" w:rsidRPr="001825EE">
        <w:rPr>
          <w:lang w:val="sk-SK"/>
        </w:rPr>
        <w:t xml:space="preserve"> registr</w:t>
      </w:r>
      <w:r w:rsidR="001825EE">
        <w:rPr>
          <w:lang w:val="sk-SK"/>
        </w:rPr>
        <w:t>á</w:t>
      </w:r>
      <w:r w:rsidR="00277E1B" w:rsidRPr="001825EE">
        <w:rPr>
          <w:lang w:val="sk-SK"/>
        </w:rPr>
        <w:t>ci</w:t>
      </w:r>
      <w:r w:rsidR="001825EE">
        <w:rPr>
          <w:lang w:val="sk-SK"/>
        </w:rPr>
        <w:t>i</w:t>
      </w:r>
      <w:r w:rsidR="00277E1B" w:rsidRPr="001825EE">
        <w:rPr>
          <w:lang w:val="sk-SK"/>
        </w:rPr>
        <w:t xml:space="preserve">. </w:t>
      </w:r>
    </w:p>
    <w:p w14:paraId="24B4C95B" w14:textId="77777777" w:rsidR="00A328D9" w:rsidRPr="001825EE" w:rsidRDefault="00A328D9" w:rsidP="00F00463">
      <w:pPr>
        <w:spacing w:after="0" w:line="240" w:lineRule="auto"/>
        <w:jc w:val="both"/>
        <w:rPr>
          <w:lang w:val="sk-SK"/>
        </w:rPr>
      </w:pPr>
    </w:p>
    <w:p w14:paraId="469D76E2" w14:textId="77777777" w:rsidR="00A328D9" w:rsidRPr="001825EE" w:rsidRDefault="00A328D9" w:rsidP="00F00463">
      <w:pPr>
        <w:spacing w:after="0" w:line="240" w:lineRule="auto"/>
        <w:jc w:val="both"/>
        <w:rPr>
          <w:lang w:val="sk-SK"/>
        </w:rPr>
      </w:pPr>
    </w:p>
    <w:p w14:paraId="21E6993D" w14:textId="77777777" w:rsidR="0052666E" w:rsidRDefault="0052666E" w:rsidP="00F00463">
      <w:pPr>
        <w:spacing w:after="0" w:line="240" w:lineRule="auto"/>
        <w:jc w:val="both"/>
        <w:rPr>
          <w:lang w:val="sk-SK"/>
        </w:rPr>
      </w:pPr>
      <w:r>
        <w:rPr>
          <w:lang w:val="sk-SK"/>
        </w:rPr>
        <w:t>Názov právnickej osoby:</w:t>
      </w:r>
    </w:p>
    <w:p w14:paraId="26918A89" w14:textId="77777777" w:rsidR="0052666E" w:rsidRDefault="0052666E" w:rsidP="00F00463">
      <w:pPr>
        <w:spacing w:after="0" w:line="240" w:lineRule="auto"/>
        <w:jc w:val="both"/>
        <w:rPr>
          <w:lang w:val="sk-SK"/>
        </w:rPr>
      </w:pPr>
    </w:p>
    <w:p w14:paraId="387C6749" w14:textId="77777777" w:rsidR="00A328D9" w:rsidRPr="001825EE" w:rsidRDefault="001825EE" w:rsidP="00F00463">
      <w:pPr>
        <w:spacing w:after="0" w:line="240" w:lineRule="auto"/>
        <w:jc w:val="both"/>
        <w:rPr>
          <w:lang w:val="sk-SK"/>
        </w:rPr>
      </w:pPr>
      <w:r>
        <w:rPr>
          <w:lang w:val="sk-SK"/>
        </w:rPr>
        <w:t>Me</w:t>
      </w:r>
      <w:r w:rsidR="005B3DBC" w:rsidRPr="001825EE">
        <w:rPr>
          <w:lang w:val="sk-SK"/>
        </w:rPr>
        <w:t xml:space="preserve">no: </w:t>
      </w:r>
    </w:p>
    <w:p w14:paraId="17933A3B" w14:textId="77777777" w:rsidR="005B3DBC" w:rsidRPr="001825EE" w:rsidRDefault="005B3DBC" w:rsidP="00F00463">
      <w:pPr>
        <w:spacing w:after="0" w:line="240" w:lineRule="auto"/>
        <w:jc w:val="both"/>
        <w:rPr>
          <w:lang w:val="sk-SK"/>
        </w:rPr>
      </w:pPr>
    </w:p>
    <w:p w14:paraId="062DB3B1" w14:textId="77777777" w:rsidR="005B3DBC" w:rsidRPr="001825EE" w:rsidRDefault="005B3DBC" w:rsidP="00F00463">
      <w:pPr>
        <w:spacing w:after="0" w:line="240" w:lineRule="auto"/>
        <w:jc w:val="both"/>
        <w:rPr>
          <w:lang w:val="sk-SK"/>
        </w:rPr>
      </w:pPr>
      <w:r w:rsidRPr="001825EE">
        <w:rPr>
          <w:lang w:val="sk-SK"/>
        </w:rPr>
        <w:t>Titul / funkc</w:t>
      </w:r>
      <w:r w:rsidR="001825EE">
        <w:rPr>
          <w:lang w:val="sk-SK"/>
        </w:rPr>
        <w:t>ia</w:t>
      </w:r>
      <w:r w:rsidRPr="001825EE">
        <w:rPr>
          <w:lang w:val="sk-SK"/>
        </w:rPr>
        <w:t xml:space="preserve">: </w:t>
      </w:r>
    </w:p>
    <w:p w14:paraId="22534101" w14:textId="77777777" w:rsidR="005B3DBC" w:rsidRPr="001825EE" w:rsidRDefault="005B3DBC" w:rsidP="00F00463">
      <w:pPr>
        <w:spacing w:after="0" w:line="240" w:lineRule="auto"/>
        <w:jc w:val="both"/>
        <w:rPr>
          <w:lang w:val="sk-SK"/>
        </w:rPr>
      </w:pPr>
    </w:p>
    <w:p w14:paraId="6EF18393" w14:textId="77777777" w:rsidR="005B3DBC" w:rsidRPr="001825EE" w:rsidRDefault="001B35B6" w:rsidP="00F00463">
      <w:pPr>
        <w:spacing w:after="0" w:line="240" w:lineRule="auto"/>
        <w:jc w:val="both"/>
        <w:rPr>
          <w:lang w:val="sk-SK"/>
        </w:rPr>
      </w:pPr>
      <w:r w:rsidRPr="001825EE">
        <w:rPr>
          <w:lang w:val="sk-SK"/>
        </w:rPr>
        <w:t xml:space="preserve">Podpis  </w:t>
      </w:r>
      <w:r w:rsidRPr="001825EE">
        <w:rPr>
          <w:sz w:val="20"/>
          <w:lang w:val="sk-SK"/>
        </w:rPr>
        <w:t>**)</w:t>
      </w:r>
      <w:r w:rsidR="005B3DBC" w:rsidRPr="001825EE">
        <w:rPr>
          <w:lang w:val="sk-SK"/>
        </w:rPr>
        <w:t xml:space="preserve">: </w:t>
      </w:r>
    </w:p>
    <w:p w14:paraId="425191CB" w14:textId="77777777" w:rsidR="005B3DBC" w:rsidRPr="001825EE" w:rsidRDefault="005B3DBC" w:rsidP="00F00463">
      <w:pPr>
        <w:spacing w:after="0" w:line="240" w:lineRule="auto"/>
        <w:jc w:val="both"/>
        <w:rPr>
          <w:lang w:val="sk-SK"/>
        </w:rPr>
      </w:pPr>
    </w:p>
    <w:p w14:paraId="4E52E818" w14:textId="77777777" w:rsidR="005B3DBC" w:rsidRPr="001825EE" w:rsidRDefault="005B3DBC" w:rsidP="00F00463">
      <w:pPr>
        <w:spacing w:after="0" w:line="240" w:lineRule="auto"/>
        <w:jc w:val="both"/>
        <w:rPr>
          <w:lang w:val="sk-SK"/>
        </w:rPr>
      </w:pPr>
    </w:p>
    <w:p w14:paraId="5D9EC845" w14:textId="77777777" w:rsidR="005B3DBC" w:rsidRPr="001825EE" w:rsidRDefault="005B3DBC" w:rsidP="00F00463">
      <w:pPr>
        <w:spacing w:after="0" w:line="240" w:lineRule="auto"/>
        <w:jc w:val="both"/>
        <w:rPr>
          <w:lang w:val="sk-SK"/>
        </w:rPr>
      </w:pPr>
    </w:p>
    <w:p w14:paraId="2F75D9F5" w14:textId="77777777" w:rsidR="005B3DBC" w:rsidRPr="001825EE" w:rsidRDefault="005B3DBC" w:rsidP="00F00463">
      <w:pPr>
        <w:spacing w:after="0" w:line="240" w:lineRule="auto"/>
        <w:jc w:val="both"/>
        <w:rPr>
          <w:sz w:val="20"/>
          <w:lang w:val="sk-SK"/>
        </w:rPr>
      </w:pPr>
      <w:r w:rsidRPr="001825EE">
        <w:rPr>
          <w:sz w:val="20"/>
          <w:lang w:val="sk-SK"/>
        </w:rPr>
        <w:t>*) Iniciat</w:t>
      </w:r>
      <w:r w:rsidR="00EC429E">
        <w:rPr>
          <w:sz w:val="20"/>
          <w:lang w:val="sk-SK"/>
        </w:rPr>
        <w:t>í</w:t>
      </w:r>
      <w:r w:rsidRPr="001825EE">
        <w:rPr>
          <w:sz w:val="20"/>
          <w:lang w:val="sk-SK"/>
        </w:rPr>
        <w:t>va pr</w:t>
      </w:r>
      <w:r w:rsidR="00EC429E">
        <w:rPr>
          <w:sz w:val="20"/>
          <w:lang w:val="sk-SK"/>
        </w:rPr>
        <w:t>e</w:t>
      </w:r>
      <w:r w:rsidRPr="001825EE">
        <w:rPr>
          <w:sz w:val="20"/>
          <w:lang w:val="sk-SK"/>
        </w:rPr>
        <w:t xml:space="preserve"> férový obchod je národn</w:t>
      </w:r>
      <w:r w:rsidR="00EC429E">
        <w:rPr>
          <w:sz w:val="20"/>
          <w:lang w:val="sk-SK"/>
        </w:rPr>
        <w:t>ou</w:t>
      </w:r>
      <w:r w:rsidRPr="001825EE">
        <w:rPr>
          <w:sz w:val="20"/>
          <w:lang w:val="sk-SK"/>
        </w:rPr>
        <w:t xml:space="preserve"> platformou</w:t>
      </w:r>
      <w:r w:rsidR="006B28FE" w:rsidRPr="001825EE">
        <w:rPr>
          <w:sz w:val="20"/>
          <w:lang w:val="sk-SK"/>
        </w:rPr>
        <w:t xml:space="preserve"> EU</w:t>
      </w:r>
      <w:r w:rsidRPr="001825EE">
        <w:rPr>
          <w:sz w:val="20"/>
          <w:lang w:val="sk-SK"/>
        </w:rPr>
        <w:t xml:space="preserve"> Supply Chain Initiative a je v</w:t>
      </w:r>
      <w:r w:rsidR="00EC429E">
        <w:rPr>
          <w:sz w:val="20"/>
          <w:lang w:val="sk-SK"/>
        </w:rPr>
        <w:t> </w:t>
      </w:r>
      <w:r w:rsidRPr="001825EE">
        <w:rPr>
          <w:sz w:val="20"/>
          <w:lang w:val="sk-SK"/>
        </w:rPr>
        <w:t>pln</w:t>
      </w:r>
      <w:r w:rsidR="00EC429E">
        <w:rPr>
          <w:sz w:val="20"/>
          <w:lang w:val="sk-SK"/>
        </w:rPr>
        <w:t>ej z</w:t>
      </w:r>
      <w:r w:rsidRPr="001825EE">
        <w:rPr>
          <w:sz w:val="20"/>
          <w:lang w:val="sk-SK"/>
        </w:rPr>
        <w:t>hod</w:t>
      </w:r>
      <w:r w:rsidR="00EC429E">
        <w:rPr>
          <w:sz w:val="20"/>
          <w:lang w:val="sk-SK"/>
        </w:rPr>
        <w:t>e</w:t>
      </w:r>
      <w:r w:rsidRPr="001825EE">
        <w:rPr>
          <w:sz w:val="20"/>
          <w:lang w:val="sk-SK"/>
        </w:rPr>
        <w:t xml:space="preserve"> s jej princ</w:t>
      </w:r>
      <w:r w:rsidR="00EC429E">
        <w:rPr>
          <w:sz w:val="20"/>
          <w:lang w:val="sk-SK"/>
        </w:rPr>
        <w:t>ípmi</w:t>
      </w:r>
      <w:r w:rsidRPr="001825EE">
        <w:rPr>
          <w:sz w:val="20"/>
          <w:lang w:val="sk-SK"/>
        </w:rPr>
        <w:t xml:space="preserve"> a záv</w:t>
      </w:r>
      <w:r w:rsidR="00EC429E">
        <w:rPr>
          <w:sz w:val="20"/>
          <w:lang w:val="sk-SK"/>
        </w:rPr>
        <w:t>äzkami</w:t>
      </w:r>
      <w:r w:rsidRPr="001825EE">
        <w:rPr>
          <w:sz w:val="20"/>
          <w:lang w:val="sk-SK"/>
        </w:rPr>
        <w:t xml:space="preserve"> z n</w:t>
      </w:r>
      <w:r w:rsidR="00EC429E">
        <w:rPr>
          <w:sz w:val="20"/>
          <w:lang w:val="sk-SK"/>
        </w:rPr>
        <w:t>ej</w:t>
      </w:r>
      <w:r w:rsidRPr="001825EE">
        <w:rPr>
          <w:sz w:val="20"/>
          <w:lang w:val="sk-SK"/>
        </w:rPr>
        <w:t xml:space="preserve"> vychá</w:t>
      </w:r>
      <w:r w:rsidR="00EC429E">
        <w:rPr>
          <w:sz w:val="20"/>
          <w:lang w:val="sk-SK"/>
        </w:rPr>
        <w:t>dzajú</w:t>
      </w:r>
      <w:r w:rsidRPr="001825EE">
        <w:rPr>
          <w:sz w:val="20"/>
          <w:lang w:val="sk-SK"/>
        </w:rPr>
        <w:t>c</w:t>
      </w:r>
      <w:r w:rsidR="00EC429E">
        <w:rPr>
          <w:sz w:val="20"/>
          <w:lang w:val="sk-SK"/>
        </w:rPr>
        <w:t>i</w:t>
      </w:r>
      <w:r w:rsidR="00726938">
        <w:rPr>
          <w:sz w:val="20"/>
          <w:lang w:val="sk-SK"/>
        </w:rPr>
        <w:t>ch</w:t>
      </w:r>
      <w:r w:rsidRPr="001825EE">
        <w:rPr>
          <w:sz w:val="20"/>
          <w:lang w:val="sk-SK"/>
        </w:rPr>
        <w:t>, v</w:t>
      </w:r>
      <w:r w:rsidR="00EC429E">
        <w:rPr>
          <w:sz w:val="20"/>
          <w:lang w:val="sk-SK"/>
        </w:rPr>
        <w:t>rátane</w:t>
      </w:r>
      <w:r w:rsidRPr="001825EE">
        <w:rPr>
          <w:sz w:val="20"/>
          <w:lang w:val="sk-SK"/>
        </w:rPr>
        <w:t xml:space="preserve"> </w:t>
      </w:r>
      <w:r w:rsidR="005F1E5D">
        <w:rPr>
          <w:sz w:val="20"/>
          <w:lang w:val="sk-SK"/>
        </w:rPr>
        <w:t>odporúčaných</w:t>
      </w:r>
      <w:r w:rsidRPr="001825EE">
        <w:rPr>
          <w:sz w:val="20"/>
          <w:lang w:val="sk-SK"/>
        </w:rPr>
        <w:t xml:space="preserve"> mechani</w:t>
      </w:r>
      <w:r w:rsidR="00EC429E">
        <w:rPr>
          <w:sz w:val="20"/>
          <w:lang w:val="sk-SK"/>
        </w:rPr>
        <w:t>zmov</w:t>
      </w:r>
      <w:r w:rsidRPr="001825EE">
        <w:rPr>
          <w:sz w:val="20"/>
          <w:lang w:val="sk-SK"/>
        </w:rPr>
        <w:t xml:space="preserve"> pr</w:t>
      </w:r>
      <w:r w:rsidR="00EC429E">
        <w:rPr>
          <w:sz w:val="20"/>
          <w:lang w:val="sk-SK"/>
        </w:rPr>
        <w:t>e</w:t>
      </w:r>
      <w:r w:rsidRPr="001825EE">
        <w:rPr>
          <w:sz w:val="20"/>
          <w:lang w:val="sk-SK"/>
        </w:rPr>
        <w:t xml:space="preserve"> </w:t>
      </w:r>
      <w:r w:rsidR="00EC429E">
        <w:rPr>
          <w:sz w:val="20"/>
          <w:lang w:val="sk-SK"/>
        </w:rPr>
        <w:t>rie</w:t>
      </w:r>
      <w:r w:rsidRPr="001825EE">
        <w:rPr>
          <w:sz w:val="20"/>
          <w:lang w:val="sk-SK"/>
        </w:rPr>
        <w:t>šen</w:t>
      </w:r>
      <w:r w:rsidR="00EC429E">
        <w:rPr>
          <w:sz w:val="20"/>
          <w:lang w:val="sk-SK"/>
        </w:rPr>
        <w:t>ie</w:t>
      </w:r>
      <w:r w:rsidRPr="001825EE">
        <w:rPr>
          <w:sz w:val="20"/>
          <w:lang w:val="sk-SK"/>
        </w:rPr>
        <w:t xml:space="preserve"> spor</w:t>
      </w:r>
      <w:r w:rsidR="00EC429E">
        <w:rPr>
          <w:sz w:val="20"/>
          <w:lang w:val="sk-SK"/>
        </w:rPr>
        <w:t>ov</w:t>
      </w:r>
      <w:r w:rsidRPr="001825EE">
        <w:rPr>
          <w:sz w:val="20"/>
          <w:lang w:val="sk-SK"/>
        </w:rPr>
        <w:t xml:space="preserve">. </w:t>
      </w:r>
    </w:p>
    <w:p w14:paraId="57374C24" w14:textId="77777777" w:rsidR="00A328D9" w:rsidRPr="001825EE" w:rsidRDefault="005B3DBC" w:rsidP="00F00463">
      <w:pPr>
        <w:spacing w:after="0" w:line="240" w:lineRule="auto"/>
        <w:jc w:val="both"/>
        <w:rPr>
          <w:sz w:val="20"/>
          <w:lang w:val="sk-SK"/>
        </w:rPr>
      </w:pPr>
      <w:r w:rsidRPr="001825EE">
        <w:rPr>
          <w:sz w:val="20"/>
          <w:lang w:val="sk-SK"/>
        </w:rPr>
        <w:t>**)</w:t>
      </w:r>
      <w:r w:rsidR="001B35B6" w:rsidRPr="001825EE">
        <w:rPr>
          <w:sz w:val="20"/>
          <w:lang w:val="sk-SK"/>
        </w:rPr>
        <w:t xml:space="preserve"> P</w:t>
      </w:r>
      <w:r w:rsidR="00277E1B" w:rsidRPr="001825EE">
        <w:rPr>
          <w:sz w:val="20"/>
          <w:lang w:val="sk-SK"/>
        </w:rPr>
        <w:t>od</w:t>
      </w:r>
      <w:r w:rsidR="00EC429E">
        <w:rPr>
          <w:sz w:val="20"/>
          <w:lang w:val="sk-SK"/>
        </w:rPr>
        <w:t>písané</w:t>
      </w:r>
      <w:r w:rsidRPr="001825EE">
        <w:rPr>
          <w:sz w:val="20"/>
          <w:lang w:val="sk-SK"/>
        </w:rPr>
        <w:t xml:space="preserve"> </w:t>
      </w:r>
      <w:r w:rsidR="00E90E03">
        <w:rPr>
          <w:sz w:val="20"/>
          <w:lang w:val="sk-SK"/>
        </w:rPr>
        <w:t>osobami oprávnenými konať  mene, resp. za</w:t>
      </w:r>
      <w:r w:rsidR="00277E1B" w:rsidRPr="001825EE">
        <w:rPr>
          <w:sz w:val="20"/>
          <w:lang w:val="sk-SK"/>
        </w:rPr>
        <w:t xml:space="preserve"> spol</w:t>
      </w:r>
      <w:r w:rsidR="00EC429E">
        <w:rPr>
          <w:sz w:val="20"/>
          <w:lang w:val="sk-SK"/>
        </w:rPr>
        <w:t>o</w:t>
      </w:r>
      <w:r w:rsidR="00277E1B" w:rsidRPr="001825EE">
        <w:rPr>
          <w:sz w:val="20"/>
          <w:lang w:val="sk-SK"/>
        </w:rPr>
        <w:t>čnos</w:t>
      </w:r>
      <w:r w:rsidR="00EC429E">
        <w:rPr>
          <w:sz w:val="20"/>
          <w:lang w:val="sk-SK"/>
        </w:rPr>
        <w:t>ť</w:t>
      </w:r>
      <w:r w:rsidR="00726938">
        <w:rPr>
          <w:sz w:val="20"/>
          <w:lang w:val="sk-SK"/>
        </w:rPr>
        <w:t>.</w:t>
      </w:r>
    </w:p>
    <w:p w14:paraId="7F70ED7F" w14:textId="77777777" w:rsidR="00335B27" w:rsidRDefault="00335B27" w:rsidP="00F00463">
      <w:pPr>
        <w:jc w:val="both"/>
        <w:rPr>
          <w:b/>
          <w:u w:val="single"/>
          <w:lang w:val="sk-SK"/>
        </w:rPr>
      </w:pPr>
    </w:p>
    <w:p w14:paraId="2A541AF9" w14:textId="77777777" w:rsidR="00F24421" w:rsidRPr="001825EE" w:rsidRDefault="00904CC3" w:rsidP="00F00463">
      <w:pPr>
        <w:jc w:val="both"/>
        <w:rPr>
          <w:b/>
          <w:u w:val="single"/>
          <w:lang w:val="sk-SK"/>
        </w:rPr>
      </w:pPr>
      <w:r w:rsidRPr="001825EE">
        <w:rPr>
          <w:b/>
          <w:u w:val="single"/>
          <w:lang w:val="sk-SK"/>
        </w:rPr>
        <w:t>Inform</w:t>
      </w:r>
      <w:r w:rsidR="000B1B04">
        <w:rPr>
          <w:b/>
          <w:u w:val="single"/>
          <w:lang w:val="sk-SK"/>
        </w:rPr>
        <w:t>á</w:t>
      </w:r>
      <w:r w:rsidRPr="001825EE">
        <w:rPr>
          <w:b/>
          <w:u w:val="single"/>
          <w:lang w:val="sk-SK"/>
        </w:rPr>
        <w:t>c</w:t>
      </w:r>
      <w:r w:rsidR="000B1B04">
        <w:rPr>
          <w:b/>
          <w:u w:val="single"/>
          <w:lang w:val="sk-SK"/>
        </w:rPr>
        <w:t>i</w:t>
      </w:r>
      <w:r w:rsidRPr="001825EE">
        <w:rPr>
          <w:b/>
          <w:u w:val="single"/>
          <w:lang w:val="sk-SK"/>
        </w:rPr>
        <w:t>e o</w:t>
      </w:r>
      <w:r w:rsidR="005B3DBC" w:rsidRPr="001825EE">
        <w:rPr>
          <w:b/>
          <w:u w:val="single"/>
          <w:lang w:val="sk-SK"/>
        </w:rPr>
        <w:t xml:space="preserve"> </w:t>
      </w:r>
      <w:r w:rsidRPr="001825EE">
        <w:rPr>
          <w:b/>
          <w:u w:val="single"/>
          <w:lang w:val="sk-SK"/>
        </w:rPr>
        <w:t>spol</w:t>
      </w:r>
      <w:r w:rsidR="000B1B04">
        <w:rPr>
          <w:b/>
          <w:u w:val="single"/>
          <w:lang w:val="sk-SK"/>
        </w:rPr>
        <w:t>o</w:t>
      </w:r>
      <w:r w:rsidRPr="001825EE">
        <w:rPr>
          <w:b/>
          <w:u w:val="single"/>
          <w:lang w:val="sk-SK"/>
        </w:rPr>
        <w:t>čnosti</w:t>
      </w:r>
      <w:r w:rsidR="005B3DBC" w:rsidRPr="001825EE">
        <w:rPr>
          <w:b/>
          <w:u w:val="single"/>
          <w:lang w:val="sk-SK"/>
        </w:rPr>
        <w:t>:</w:t>
      </w:r>
    </w:p>
    <w:p w14:paraId="118B4065" w14:textId="77777777" w:rsidR="00F24421" w:rsidRPr="001825EE" w:rsidRDefault="00F24421" w:rsidP="00F00463">
      <w:pPr>
        <w:jc w:val="both"/>
        <w:rPr>
          <w:b/>
          <w:u w:val="single"/>
          <w:lang w:val="sk-SK"/>
        </w:rPr>
      </w:pPr>
    </w:p>
    <w:p w14:paraId="263216EB" w14:textId="77777777" w:rsidR="00F24421" w:rsidRPr="001825EE" w:rsidRDefault="005B3DBC" w:rsidP="00F00463">
      <w:pPr>
        <w:jc w:val="both"/>
        <w:rPr>
          <w:b/>
          <w:lang w:val="sk-SK"/>
        </w:rPr>
      </w:pPr>
      <w:r w:rsidRPr="001825EE">
        <w:rPr>
          <w:b/>
          <w:lang w:val="sk-SK"/>
        </w:rPr>
        <w:t>Spol</w:t>
      </w:r>
      <w:r w:rsidR="008327EE">
        <w:rPr>
          <w:b/>
          <w:lang w:val="sk-SK"/>
        </w:rPr>
        <w:t>o</w:t>
      </w:r>
      <w:r w:rsidRPr="001825EE">
        <w:rPr>
          <w:b/>
          <w:lang w:val="sk-SK"/>
        </w:rPr>
        <w:t>čnos</w:t>
      </w:r>
      <w:r w:rsidR="008327EE">
        <w:rPr>
          <w:b/>
          <w:lang w:val="sk-SK"/>
        </w:rPr>
        <w:t>ť</w:t>
      </w:r>
      <w:r w:rsidR="003309D8" w:rsidRPr="001825EE">
        <w:rPr>
          <w:b/>
          <w:lang w:val="sk-SK"/>
        </w:rPr>
        <w:t xml:space="preserve"> je zam</w:t>
      </w:r>
      <w:r w:rsidR="008327EE">
        <w:rPr>
          <w:b/>
          <w:lang w:val="sk-SK"/>
        </w:rPr>
        <w:t>eraná</w:t>
      </w:r>
      <w:r w:rsidR="003309D8" w:rsidRPr="001825EE">
        <w:rPr>
          <w:b/>
          <w:lang w:val="sk-SK"/>
        </w:rPr>
        <w:t xml:space="preserve"> </w:t>
      </w:r>
      <w:r w:rsidR="008327EE">
        <w:rPr>
          <w:b/>
          <w:lang w:val="sk-SK"/>
        </w:rPr>
        <w:t>najmä</w:t>
      </w:r>
      <w:r w:rsidR="003309D8" w:rsidRPr="001825EE">
        <w:rPr>
          <w:b/>
          <w:lang w:val="sk-SK"/>
        </w:rPr>
        <w:t xml:space="preserve"> na</w:t>
      </w:r>
      <w:r w:rsidR="00F24421" w:rsidRPr="001825EE">
        <w:rPr>
          <w:b/>
          <w:lang w:val="sk-SK"/>
        </w:rPr>
        <w:t>:</w:t>
      </w:r>
    </w:p>
    <w:p w14:paraId="6AA5FFFF" w14:textId="4C443A13" w:rsidR="00F24421" w:rsidRPr="001825EE" w:rsidRDefault="00714029" w:rsidP="00F24421">
      <w:pPr>
        <w:spacing w:after="0" w:line="240" w:lineRule="auto"/>
        <w:ind w:right="15"/>
        <w:textAlignment w:val="baseline"/>
        <w:outlineLvl w:val="2"/>
        <w:rPr>
          <w:rFonts w:ascii="Arial" w:eastAsia="Times New Roman" w:hAnsi="Arial" w:cs="Arial"/>
          <w:color w:val="333333"/>
          <w:sz w:val="20"/>
          <w:szCs w:val="20"/>
          <w:lang w:val="sk-SK"/>
        </w:rPr>
      </w:pPr>
      <w:r w:rsidRPr="001825EE">
        <w:rPr>
          <w:rFonts w:ascii="Arial" w:eastAsia="Times New Roman" w:hAnsi="Arial" w:cs="Arial"/>
          <w:color w:val="333333"/>
          <w:sz w:val="20"/>
          <w:szCs w:val="20"/>
        </w:rPr>
        <w:object w:dxaOrig="225" w:dyaOrig="225" w14:anchorId="721BED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8" type="#_x0000_t75" style="width:20.25pt;height:18pt" o:ole="">
            <v:imagedata r:id="rId9" o:title=""/>
          </v:shape>
          <w:control r:id="rId10" w:name="DefaultOcxName441" w:shapeid="_x0000_i1038"/>
        </w:object>
      </w:r>
      <w:r w:rsidR="00F24421" w:rsidRPr="001825EE">
        <w:rPr>
          <w:rFonts w:ascii="Arial" w:eastAsia="Times New Roman" w:hAnsi="Arial" w:cs="Arial"/>
          <w:color w:val="333333"/>
          <w:sz w:val="20"/>
          <w:szCs w:val="20"/>
          <w:lang w:val="sk-SK"/>
        </w:rPr>
        <w:t> </w:t>
      </w:r>
      <w:r w:rsidR="008327EE">
        <w:rPr>
          <w:rFonts w:ascii="Arial" w:eastAsia="Times New Roman" w:hAnsi="Arial" w:cs="Arial"/>
          <w:color w:val="333333"/>
          <w:sz w:val="20"/>
          <w:szCs w:val="20"/>
          <w:lang w:val="sk-SK"/>
        </w:rPr>
        <w:t>Poľnohospodárstvo</w:t>
      </w:r>
      <w:r w:rsidR="00F24421" w:rsidRPr="001825EE">
        <w:rPr>
          <w:rFonts w:ascii="Arial" w:eastAsia="Times New Roman" w:hAnsi="Arial" w:cs="Arial"/>
          <w:color w:val="333333"/>
          <w:sz w:val="20"/>
          <w:szCs w:val="20"/>
          <w:lang w:val="sk-SK"/>
        </w:rPr>
        <w:t xml:space="preserve">       </w:t>
      </w:r>
      <w:r w:rsidRPr="001825EE">
        <w:rPr>
          <w:rFonts w:ascii="Arial" w:eastAsia="Times New Roman" w:hAnsi="Arial" w:cs="Arial"/>
          <w:color w:val="333333"/>
          <w:sz w:val="20"/>
          <w:szCs w:val="20"/>
        </w:rPr>
        <w:object w:dxaOrig="225" w:dyaOrig="225" w14:anchorId="3467652A">
          <v:shape id="_x0000_i1041" type="#_x0000_t75" style="width:20.25pt;height:18pt" o:ole="">
            <v:imagedata r:id="rId9" o:title=""/>
          </v:shape>
          <w:control r:id="rId11" w:name="DefaultOcxName443" w:shapeid="_x0000_i1041"/>
        </w:object>
      </w:r>
      <w:r w:rsidR="003309D8" w:rsidRPr="001825EE">
        <w:rPr>
          <w:rFonts w:ascii="Arial" w:eastAsia="Times New Roman" w:hAnsi="Arial" w:cs="Arial"/>
          <w:color w:val="333333"/>
          <w:sz w:val="20"/>
          <w:szCs w:val="20"/>
          <w:lang w:val="sk-SK"/>
        </w:rPr>
        <w:t> Ve</w:t>
      </w:r>
      <w:r w:rsidR="008327EE">
        <w:rPr>
          <w:rFonts w:ascii="Arial" w:eastAsia="Times New Roman" w:hAnsi="Arial" w:cs="Arial"/>
          <w:color w:val="333333"/>
          <w:sz w:val="20"/>
          <w:szCs w:val="20"/>
          <w:lang w:val="sk-SK"/>
        </w:rPr>
        <w:t>ľ</w:t>
      </w:r>
      <w:r w:rsidR="003309D8" w:rsidRPr="001825EE">
        <w:rPr>
          <w:rFonts w:ascii="Arial" w:eastAsia="Times New Roman" w:hAnsi="Arial" w:cs="Arial"/>
          <w:color w:val="333333"/>
          <w:sz w:val="20"/>
          <w:szCs w:val="20"/>
          <w:lang w:val="sk-SK"/>
        </w:rPr>
        <w:t>koobchod</w:t>
      </w:r>
      <w:r w:rsidR="00F24421" w:rsidRPr="001825EE">
        <w:rPr>
          <w:rFonts w:ascii="Arial" w:eastAsia="Times New Roman" w:hAnsi="Arial" w:cs="Arial"/>
          <w:color w:val="333333"/>
          <w:sz w:val="20"/>
          <w:szCs w:val="20"/>
          <w:lang w:val="sk-SK"/>
        </w:rPr>
        <w:t xml:space="preserve">         </w:t>
      </w:r>
      <w:r w:rsidRPr="001825EE">
        <w:rPr>
          <w:rFonts w:ascii="Arial" w:eastAsia="Times New Roman" w:hAnsi="Arial" w:cs="Arial"/>
          <w:color w:val="333333"/>
          <w:sz w:val="20"/>
          <w:szCs w:val="20"/>
        </w:rPr>
        <w:object w:dxaOrig="225" w:dyaOrig="225" w14:anchorId="7DA0D98A">
          <v:shape id="_x0000_i1044" type="#_x0000_t75" style="width:20.25pt;height:18pt" o:ole="">
            <v:imagedata r:id="rId9" o:title=""/>
          </v:shape>
          <w:control r:id="rId12" w:name="DefaultOcxName444" w:shapeid="_x0000_i1044"/>
        </w:object>
      </w:r>
      <w:r w:rsidR="003309D8" w:rsidRPr="001825EE">
        <w:rPr>
          <w:rFonts w:ascii="Arial" w:eastAsia="Times New Roman" w:hAnsi="Arial" w:cs="Arial"/>
          <w:color w:val="333333"/>
          <w:sz w:val="20"/>
          <w:szCs w:val="20"/>
          <w:lang w:val="sk-SK"/>
        </w:rPr>
        <w:t>Výrobu</w:t>
      </w:r>
      <w:r w:rsidR="00F24421" w:rsidRPr="001825EE">
        <w:rPr>
          <w:rFonts w:ascii="Arial" w:eastAsia="Times New Roman" w:hAnsi="Arial" w:cs="Arial"/>
          <w:color w:val="333333"/>
          <w:sz w:val="20"/>
          <w:szCs w:val="20"/>
          <w:lang w:val="sk-SK"/>
        </w:rPr>
        <w:t xml:space="preserve">      </w:t>
      </w:r>
      <w:r w:rsidRPr="001825EE">
        <w:rPr>
          <w:rFonts w:ascii="Arial" w:eastAsia="Times New Roman" w:hAnsi="Arial" w:cs="Arial"/>
          <w:color w:val="333333"/>
          <w:sz w:val="20"/>
          <w:szCs w:val="20"/>
        </w:rPr>
        <w:object w:dxaOrig="225" w:dyaOrig="225" w14:anchorId="1EC688CF">
          <v:shape id="_x0000_i1047" type="#_x0000_t75" style="width:20.25pt;height:18pt" o:ole="">
            <v:imagedata r:id="rId9" o:title=""/>
          </v:shape>
          <w:control r:id="rId13" w:name="DefaultOcxName445" w:shapeid="_x0000_i1047"/>
        </w:object>
      </w:r>
      <w:r w:rsidR="003309D8" w:rsidRPr="001825EE">
        <w:rPr>
          <w:rFonts w:ascii="Arial" w:eastAsia="Times New Roman" w:hAnsi="Arial" w:cs="Arial"/>
          <w:color w:val="333333"/>
          <w:sz w:val="20"/>
          <w:szCs w:val="20"/>
          <w:lang w:val="sk-SK"/>
        </w:rPr>
        <w:t> Maloobchod</w:t>
      </w:r>
    </w:p>
    <w:p w14:paraId="7D5AD68A" w14:textId="77777777" w:rsidR="00F24421" w:rsidRPr="001825EE" w:rsidRDefault="00F24421" w:rsidP="00F00463">
      <w:pPr>
        <w:jc w:val="both"/>
        <w:rPr>
          <w:b/>
          <w:lang w:val="sk-SK"/>
        </w:rPr>
      </w:pPr>
    </w:p>
    <w:p w14:paraId="20E56478" w14:textId="77777777" w:rsidR="00F24421" w:rsidRPr="001825EE" w:rsidRDefault="00F24421" w:rsidP="00F00463">
      <w:pPr>
        <w:jc w:val="both"/>
        <w:rPr>
          <w:b/>
          <w:lang w:val="sk-SK"/>
        </w:rPr>
      </w:pPr>
    </w:p>
    <w:p w14:paraId="1B4C1EA5" w14:textId="52DE9CF6" w:rsidR="00F24421" w:rsidRPr="001825EE" w:rsidRDefault="005B3DBC" w:rsidP="00F00463">
      <w:pPr>
        <w:jc w:val="both"/>
        <w:rPr>
          <w:b/>
          <w:lang w:val="sk-SK"/>
        </w:rPr>
      </w:pPr>
      <w:r w:rsidRPr="001825EE">
        <w:rPr>
          <w:b/>
          <w:lang w:val="sk-SK"/>
        </w:rPr>
        <w:t>Spol</w:t>
      </w:r>
      <w:r w:rsidR="008327EE">
        <w:rPr>
          <w:b/>
          <w:lang w:val="sk-SK"/>
        </w:rPr>
        <w:t>o</w:t>
      </w:r>
      <w:r w:rsidRPr="001825EE">
        <w:rPr>
          <w:b/>
          <w:lang w:val="sk-SK"/>
        </w:rPr>
        <w:t>čnos</w:t>
      </w:r>
      <w:r w:rsidR="008327EE">
        <w:rPr>
          <w:b/>
          <w:lang w:val="sk-SK"/>
        </w:rPr>
        <w:t>ť</w:t>
      </w:r>
      <w:r w:rsidR="00F24421" w:rsidRPr="001825EE">
        <w:rPr>
          <w:b/>
          <w:lang w:val="sk-SK"/>
        </w:rPr>
        <w:t xml:space="preserve"> </w:t>
      </w:r>
      <w:r w:rsidR="003309D8" w:rsidRPr="001825EE">
        <w:rPr>
          <w:b/>
          <w:lang w:val="sk-SK"/>
        </w:rPr>
        <w:t>pat</w:t>
      </w:r>
      <w:r w:rsidR="008327EE">
        <w:rPr>
          <w:b/>
          <w:lang w:val="sk-SK"/>
        </w:rPr>
        <w:t>r</w:t>
      </w:r>
      <w:r w:rsidR="003309D8" w:rsidRPr="001825EE">
        <w:rPr>
          <w:b/>
          <w:lang w:val="sk-SK"/>
        </w:rPr>
        <w:t>í me</w:t>
      </w:r>
      <w:r w:rsidR="008327EE">
        <w:rPr>
          <w:b/>
          <w:lang w:val="sk-SK"/>
        </w:rPr>
        <w:t>d</w:t>
      </w:r>
      <w:r w:rsidR="003309D8" w:rsidRPr="001825EE">
        <w:rPr>
          <w:b/>
          <w:lang w:val="sk-SK"/>
        </w:rPr>
        <w:t>zi malé a st</w:t>
      </w:r>
      <w:r w:rsidR="008327EE">
        <w:rPr>
          <w:b/>
          <w:lang w:val="sk-SK"/>
        </w:rPr>
        <w:t>r</w:t>
      </w:r>
      <w:r w:rsidR="003309D8" w:rsidRPr="001825EE">
        <w:rPr>
          <w:b/>
          <w:lang w:val="sk-SK"/>
        </w:rPr>
        <w:t>edn</w:t>
      </w:r>
      <w:r w:rsidR="00443122">
        <w:rPr>
          <w:b/>
          <w:lang w:val="sk-SK"/>
        </w:rPr>
        <w:t>é</w:t>
      </w:r>
      <w:r w:rsidR="003309D8" w:rsidRPr="001825EE">
        <w:rPr>
          <w:b/>
          <w:lang w:val="sk-SK"/>
        </w:rPr>
        <w:t xml:space="preserve"> podniky </w:t>
      </w:r>
      <w:r w:rsidR="00F24421" w:rsidRPr="001825EE">
        <w:rPr>
          <w:rStyle w:val="Odkaznapoznmkupodiarou"/>
          <w:b/>
          <w:lang w:val="sk-SK"/>
        </w:rPr>
        <w:footnoteReference w:id="1"/>
      </w:r>
    </w:p>
    <w:p w14:paraId="52406B9E" w14:textId="2D7A35EC" w:rsidR="00F24421" w:rsidRPr="001825EE" w:rsidRDefault="00714029" w:rsidP="00F24421">
      <w:pPr>
        <w:spacing w:after="96" w:line="339" w:lineRule="atLeast"/>
        <w:textAlignment w:val="baseline"/>
        <w:rPr>
          <w:rFonts w:ascii="Arial" w:eastAsia="Times New Roman" w:hAnsi="Arial" w:cs="Arial"/>
          <w:color w:val="333333"/>
          <w:sz w:val="20"/>
          <w:szCs w:val="20"/>
          <w:lang w:val="sk-SK"/>
        </w:rPr>
      </w:pPr>
      <w:r w:rsidRPr="001825EE">
        <w:rPr>
          <w:rFonts w:ascii="Arial" w:eastAsia="Times New Roman" w:hAnsi="Arial" w:cs="Arial"/>
          <w:color w:val="333333"/>
          <w:sz w:val="20"/>
          <w:szCs w:val="20"/>
        </w:rPr>
        <w:object w:dxaOrig="225" w:dyaOrig="225" w14:anchorId="417B2279">
          <v:shape id="_x0000_i1050" type="#_x0000_t75" style="width:20.25pt;height:18pt" o:ole="">
            <v:imagedata r:id="rId9" o:title=""/>
          </v:shape>
          <w:control r:id="rId14" w:name="DefaultOcxName44" w:shapeid="_x0000_i1050"/>
        </w:object>
      </w:r>
      <w:r w:rsidR="00F24421" w:rsidRPr="001825EE">
        <w:rPr>
          <w:rFonts w:ascii="Arial" w:eastAsia="Times New Roman" w:hAnsi="Arial" w:cs="Arial"/>
          <w:color w:val="333333"/>
          <w:sz w:val="20"/>
          <w:szCs w:val="20"/>
          <w:lang w:val="sk-SK"/>
        </w:rPr>
        <w:t> </w:t>
      </w:r>
      <w:r w:rsidR="008327EE">
        <w:rPr>
          <w:rFonts w:ascii="Arial" w:eastAsia="Times New Roman" w:hAnsi="Arial" w:cs="Arial"/>
          <w:color w:val="333333"/>
          <w:sz w:val="20"/>
          <w:szCs w:val="20"/>
          <w:lang w:val="sk-SK"/>
        </w:rPr>
        <w:t>Á</w:t>
      </w:r>
      <w:r w:rsidR="003309D8" w:rsidRPr="001825EE">
        <w:rPr>
          <w:rFonts w:ascii="Arial" w:eastAsia="Times New Roman" w:hAnsi="Arial" w:cs="Arial"/>
          <w:color w:val="333333"/>
          <w:sz w:val="20"/>
          <w:szCs w:val="20"/>
          <w:lang w:val="sk-SK"/>
        </w:rPr>
        <w:t>no</w:t>
      </w:r>
    </w:p>
    <w:p w14:paraId="0C6D77C6" w14:textId="36089B55" w:rsidR="00F24421" w:rsidRPr="001825EE" w:rsidRDefault="00714029" w:rsidP="00F24421">
      <w:pPr>
        <w:spacing w:after="96" w:line="339" w:lineRule="atLeast"/>
        <w:textAlignment w:val="baseline"/>
        <w:rPr>
          <w:rFonts w:ascii="Arial" w:eastAsia="Times New Roman" w:hAnsi="Arial" w:cs="Arial"/>
          <w:color w:val="333333"/>
          <w:sz w:val="20"/>
          <w:szCs w:val="20"/>
          <w:lang w:val="sk-SK"/>
        </w:rPr>
      </w:pPr>
      <w:r w:rsidRPr="001825EE">
        <w:rPr>
          <w:rFonts w:ascii="Arial" w:eastAsia="Times New Roman" w:hAnsi="Arial" w:cs="Arial"/>
          <w:color w:val="333333"/>
          <w:sz w:val="20"/>
          <w:szCs w:val="20"/>
        </w:rPr>
        <w:object w:dxaOrig="225" w:dyaOrig="225" w14:anchorId="2BE65B6B">
          <v:shape id="_x0000_i1053" type="#_x0000_t75" style="width:20.25pt;height:18pt" o:ole="">
            <v:imagedata r:id="rId9" o:title=""/>
          </v:shape>
          <w:control r:id="rId15" w:name="DefaultOcxName442" w:shapeid="_x0000_i1053"/>
        </w:object>
      </w:r>
      <w:r w:rsidR="003309D8" w:rsidRPr="001825EE">
        <w:rPr>
          <w:rFonts w:ascii="Arial" w:eastAsia="Times New Roman" w:hAnsi="Arial" w:cs="Arial"/>
          <w:color w:val="333333"/>
          <w:sz w:val="20"/>
          <w:szCs w:val="20"/>
          <w:lang w:val="sk-SK"/>
        </w:rPr>
        <w:t> N</w:t>
      </w:r>
      <w:r w:rsidR="008327EE">
        <w:rPr>
          <w:rFonts w:ascii="Arial" w:eastAsia="Times New Roman" w:hAnsi="Arial" w:cs="Arial"/>
          <w:color w:val="333333"/>
          <w:sz w:val="20"/>
          <w:szCs w:val="20"/>
          <w:lang w:val="sk-SK"/>
        </w:rPr>
        <w:t>i</w:t>
      </w:r>
      <w:r w:rsidR="003309D8" w:rsidRPr="001825EE">
        <w:rPr>
          <w:rFonts w:ascii="Arial" w:eastAsia="Times New Roman" w:hAnsi="Arial" w:cs="Arial"/>
          <w:color w:val="333333"/>
          <w:sz w:val="20"/>
          <w:szCs w:val="20"/>
          <w:lang w:val="sk-SK"/>
        </w:rPr>
        <w:t>e</w:t>
      </w:r>
    </w:p>
    <w:p w14:paraId="5E98A591" w14:textId="77777777" w:rsidR="00F24421" w:rsidRPr="001825EE" w:rsidRDefault="00F24421" w:rsidP="00F00463">
      <w:pPr>
        <w:jc w:val="both"/>
        <w:rPr>
          <w:b/>
          <w:lang w:val="sk-SK"/>
        </w:rPr>
      </w:pPr>
    </w:p>
    <w:p w14:paraId="2114A630" w14:textId="77777777" w:rsidR="00A328D9" w:rsidRPr="001825EE" w:rsidRDefault="00BA0AC8" w:rsidP="00F00463">
      <w:pPr>
        <w:jc w:val="both"/>
        <w:rPr>
          <w:b/>
          <w:lang w:val="sk-SK"/>
        </w:rPr>
      </w:pPr>
      <w:r w:rsidRPr="001825EE">
        <w:rPr>
          <w:b/>
          <w:lang w:val="sk-SK"/>
        </w:rPr>
        <w:br w:type="page"/>
      </w:r>
    </w:p>
    <w:p w14:paraId="3038323D" w14:textId="77777777" w:rsidR="00A328D9" w:rsidRPr="001825EE" w:rsidRDefault="003309D8" w:rsidP="00F00463">
      <w:pPr>
        <w:jc w:val="both"/>
        <w:rPr>
          <w:b/>
          <w:sz w:val="24"/>
          <w:u w:val="single"/>
          <w:lang w:val="sk-SK"/>
        </w:rPr>
      </w:pPr>
      <w:r w:rsidRPr="001825EE">
        <w:rPr>
          <w:b/>
          <w:sz w:val="24"/>
          <w:u w:val="single"/>
          <w:lang w:val="sk-SK"/>
        </w:rPr>
        <w:t>P</w:t>
      </w:r>
      <w:r w:rsidR="00477DED">
        <w:rPr>
          <w:b/>
          <w:sz w:val="24"/>
          <w:u w:val="single"/>
          <w:lang w:val="sk-SK"/>
        </w:rPr>
        <w:t>r</w:t>
      </w:r>
      <w:r w:rsidRPr="001825EE">
        <w:rPr>
          <w:b/>
          <w:sz w:val="24"/>
          <w:u w:val="single"/>
          <w:lang w:val="sk-SK"/>
        </w:rPr>
        <w:t>íloha</w:t>
      </w:r>
    </w:p>
    <w:p w14:paraId="76EC2DD7" w14:textId="77777777" w:rsidR="00EB5727" w:rsidRPr="001825EE" w:rsidRDefault="005B3DBC" w:rsidP="00F00463">
      <w:pPr>
        <w:jc w:val="both"/>
        <w:rPr>
          <w:b/>
          <w:sz w:val="24"/>
          <w:lang w:val="sk-SK"/>
        </w:rPr>
      </w:pPr>
      <w:r w:rsidRPr="001825EE">
        <w:rPr>
          <w:b/>
          <w:sz w:val="24"/>
          <w:lang w:val="sk-SK"/>
        </w:rPr>
        <w:t>Podm</w:t>
      </w:r>
      <w:r w:rsidR="004B66AE">
        <w:rPr>
          <w:b/>
          <w:sz w:val="24"/>
          <w:lang w:val="sk-SK"/>
        </w:rPr>
        <w:t>ien</w:t>
      </w:r>
      <w:r w:rsidRPr="001825EE">
        <w:rPr>
          <w:b/>
          <w:sz w:val="24"/>
          <w:lang w:val="sk-SK"/>
        </w:rPr>
        <w:t xml:space="preserve">ky </w:t>
      </w:r>
      <w:r w:rsidR="00DB7640" w:rsidRPr="001825EE">
        <w:rPr>
          <w:b/>
          <w:sz w:val="24"/>
          <w:lang w:val="sk-SK"/>
        </w:rPr>
        <w:t>pr</w:t>
      </w:r>
      <w:r w:rsidR="004B66AE">
        <w:rPr>
          <w:b/>
          <w:sz w:val="24"/>
          <w:lang w:val="sk-SK"/>
        </w:rPr>
        <w:t>e</w:t>
      </w:r>
      <w:r w:rsidR="00DB7640" w:rsidRPr="001825EE">
        <w:rPr>
          <w:b/>
          <w:sz w:val="24"/>
          <w:lang w:val="sk-SK"/>
        </w:rPr>
        <w:t xml:space="preserve"> </w:t>
      </w:r>
      <w:r w:rsidR="004B66AE">
        <w:rPr>
          <w:b/>
          <w:sz w:val="24"/>
          <w:lang w:val="sk-SK"/>
        </w:rPr>
        <w:t>vykonávanie</w:t>
      </w:r>
      <w:r w:rsidR="00DB7640" w:rsidRPr="001825EE">
        <w:rPr>
          <w:b/>
          <w:sz w:val="24"/>
          <w:lang w:val="sk-SK"/>
        </w:rPr>
        <w:t xml:space="preserve"> Z</w:t>
      </w:r>
      <w:r w:rsidR="003309D8" w:rsidRPr="001825EE">
        <w:rPr>
          <w:b/>
          <w:sz w:val="24"/>
          <w:lang w:val="sk-SK"/>
        </w:rPr>
        <w:t>ásad správn</w:t>
      </w:r>
      <w:r w:rsidR="004B66AE">
        <w:rPr>
          <w:b/>
          <w:sz w:val="24"/>
          <w:lang w:val="sk-SK"/>
        </w:rPr>
        <w:t>ej</w:t>
      </w:r>
      <w:r w:rsidR="003309D8" w:rsidRPr="001825EE">
        <w:rPr>
          <w:b/>
          <w:sz w:val="24"/>
          <w:lang w:val="sk-SK"/>
        </w:rPr>
        <w:t xml:space="preserve"> obchodn</w:t>
      </w:r>
      <w:r w:rsidR="004B66AE">
        <w:rPr>
          <w:b/>
          <w:sz w:val="24"/>
          <w:lang w:val="sk-SK"/>
        </w:rPr>
        <w:t>ej</w:t>
      </w:r>
      <w:r w:rsidR="003309D8" w:rsidRPr="001825EE">
        <w:rPr>
          <w:b/>
          <w:sz w:val="24"/>
          <w:lang w:val="sk-SK"/>
        </w:rPr>
        <w:t xml:space="preserve"> praxe </w:t>
      </w:r>
    </w:p>
    <w:p w14:paraId="5DA78F95" w14:textId="77777777" w:rsidR="00EB5727" w:rsidRPr="001825EE" w:rsidRDefault="003309D8" w:rsidP="00F00463">
      <w:pPr>
        <w:jc w:val="both"/>
        <w:rPr>
          <w:b/>
          <w:lang w:val="sk-SK"/>
        </w:rPr>
      </w:pPr>
      <w:r w:rsidRPr="001825EE">
        <w:rPr>
          <w:b/>
          <w:lang w:val="sk-SK"/>
        </w:rPr>
        <w:t>Záv</w:t>
      </w:r>
      <w:r w:rsidR="004B66AE">
        <w:rPr>
          <w:b/>
          <w:lang w:val="sk-SK"/>
        </w:rPr>
        <w:t>ä</w:t>
      </w:r>
      <w:r w:rsidRPr="001825EE">
        <w:rPr>
          <w:b/>
          <w:lang w:val="sk-SK"/>
        </w:rPr>
        <w:t xml:space="preserve">zky a </w:t>
      </w:r>
      <w:r w:rsidR="00DB7640" w:rsidRPr="001825EE">
        <w:rPr>
          <w:b/>
          <w:lang w:val="sk-SK"/>
        </w:rPr>
        <w:t>opat</w:t>
      </w:r>
      <w:r w:rsidR="004B66AE">
        <w:rPr>
          <w:b/>
          <w:lang w:val="sk-SK"/>
        </w:rPr>
        <w:t>r</w:t>
      </w:r>
      <w:r w:rsidR="00DB7640" w:rsidRPr="001825EE">
        <w:rPr>
          <w:b/>
          <w:lang w:val="sk-SK"/>
        </w:rPr>
        <w:t>en</w:t>
      </w:r>
      <w:r w:rsidR="004B66AE">
        <w:rPr>
          <w:b/>
          <w:lang w:val="sk-SK"/>
        </w:rPr>
        <w:t>ia</w:t>
      </w:r>
      <w:r w:rsidRPr="001825EE">
        <w:rPr>
          <w:b/>
          <w:lang w:val="sk-SK"/>
        </w:rPr>
        <w:t xml:space="preserve"> spol</w:t>
      </w:r>
      <w:r w:rsidR="004B66AE">
        <w:rPr>
          <w:b/>
          <w:lang w:val="sk-SK"/>
        </w:rPr>
        <w:t>o</w:t>
      </w:r>
      <w:r w:rsidRPr="001825EE">
        <w:rPr>
          <w:b/>
          <w:lang w:val="sk-SK"/>
        </w:rPr>
        <w:t xml:space="preserve">čnosti 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00463" w:rsidRPr="00E87DBD" w14:paraId="03701273" w14:textId="77777777" w:rsidTr="00F00463">
        <w:tc>
          <w:tcPr>
            <w:tcW w:w="9242" w:type="dxa"/>
          </w:tcPr>
          <w:p w14:paraId="003C385A" w14:textId="77777777" w:rsidR="00F00463" w:rsidRPr="001825EE" w:rsidRDefault="003309D8" w:rsidP="00F00463">
            <w:pPr>
              <w:rPr>
                <w:b/>
                <w:lang w:val="sk-SK"/>
              </w:rPr>
            </w:pPr>
            <w:r w:rsidRPr="001825EE">
              <w:rPr>
                <w:b/>
                <w:lang w:val="sk-SK"/>
              </w:rPr>
              <w:t>Stručn</w:t>
            </w:r>
            <w:r w:rsidR="004B66AE">
              <w:rPr>
                <w:b/>
                <w:lang w:val="sk-SK"/>
              </w:rPr>
              <w:t>e</w:t>
            </w:r>
            <w:r w:rsidR="00F00463" w:rsidRPr="001825EE">
              <w:rPr>
                <w:b/>
                <w:lang w:val="sk-SK"/>
              </w:rPr>
              <w:t>:</w:t>
            </w:r>
          </w:p>
          <w:p w14:paraId="214A736B" w14:textId="77777777" w:rsidR="00F00463" w:rsidRPr="001825EE" w:rsidRDefault="003309D8" w:rsidP="00F00463">
            <w:pPr>
              <w:pStyle w:val="Odsekzoznamu"/>
              <w:numPr>
                <w:ilvl w:val="0"/>
                <w:numId w:val="1"/>
              </w:numPr>
              <w:rPr>
                <w:lang w:val="sk-SK"/>
              </w:rPr>
            </w:pPr>
            <w:r w:rsidRPr="001825EE">
              <w:rPr>
                <w:lang w:val="sk-SK"/>
              </w:rPr>
              <w:t>Spol</w:t>
            </w:r>
            <w:r w:rsidR="004B66AE">
              <w:rPr>
                <w:lang w:val="sk-SK"/>
              </w:rPr>
              <w:t>o</w:t>
            </w:r>
            <w:r w:rsidRPr="001825EE">
              <w:rPr>
                <w:lang w:val="sk-SK"/>
              </w:rPr>
              <w:t>čnosti s</w:t>
            </w:r>
            <w:r w:rsidR="004B66AE">
              <w:rPr>
                <w:lang w:val="sk-SK"/>
              </w:rPr>
              <w:t>a</w:t>
            </w:r>
            <w:r w:rsidRPr="001825EE">
              <w:rPr>
                <w:lang w:val="sk-SK"/>
              </w:rPr>
              <w:t xml:space="preserve"> m</w:t>
            </w:r>
            <w:r w:rsidR="004B66AE">
              <w:rPr>
                <w:lang w:val="sk-SK"/>
              </w:rPr>
              <w:t>ôžu</w:t>
            </w:r>
            <w:r w:rsidRPr="001825EE">
              <w:rPr>
                <w:lang w:val="sk-SK"/>
              </w:rPr>
              <w:t xml:space="preserve"> rozhodn</w:t>
            </w:r>
            <w:r w:rsidR="004B66AE">
              <w:rPr>
                <w:lang w:val="sk-SK"/>
              </w:rPr>
              <w:t>úť</w:t>
            </w:r>
            <w:r w:rsidRPr="001825EE">
              <w:rPr>
                <w:lang w:val="sk-SK"/>
              </w:rPr>
              <w:t xml:space="preserve">, </w:t>
            </w:r>
            <w:r w:rsidR="004B66AE">
              <w:rPr>
                <w:lang w:val="sk-SK"/>
              </w:rPr>
              <w:t>či</w:t>
            </w:r>
            <w:r w:rsidRPr="001825EE">
              <w:rPr>
                <w:lang w:val="sk-SK"/>
              </w:rPr>
              <w:t xml:space="preserve"> ch</w:t>
            </w:r>
            <w:r w:rsidR="004B66AE">
              <w:rPr>
                <w:lang w:val="sk-SK"/>
              </w:rPr>
              <w:t>cú</w:t>
            </w:r>
            <w:r w:rsidRPr="001825EE">
              <w:rPr>
                <w:lang w:val="sk-SK"/>
              </w:rPr>
              <w:t xml:space="preserve"> </w:t>
            </w:r>
            <w:r w:rsidR="006E33AE">
              <w:rPr>
                <w:lang w:val="sk-SK"/>
              </w:rPr>
              <w:t>spolupracovať s</w:t>
            </w:r>
            <w:r w:rsidR="005B3DBC" w:rsidRPr="001825EE">
              <w:rPr>
                <w:lang w:val="sk-SK"/>
              </w:rPr>
              <w:t> Iniciat</w:t>
            </w:r>
            <w:r w:rsidR="004B66AE">
              <w:rPr>
                <w:lang w:val="sk-SK"/>
              </w:rPr>
              <w:t>ív</w:t>
            </w:r>
            <w:r w:rsidR="006E33AE">
              <w:rPr>
                <w:lang w:val="sk-SK"/>
              </w:rPr>
              <w:t>ou</w:t>
            </w:r>
            <w:r w:rsidRPr="001825EE">
              <w:rPr>
                <w:lang w:val="sk-SK"/>
              </w:rPr>
              <w:t xml:space="preserve">. </w:t>
            </w:r>
          </w:p>
          <w:p w14:paraId="403A957B" w14:textId="77777777" w:rsidR="00F00463" w:rsidRPr="001825EE" w:rsidRDefault="0000331A" w:rsidP="00F00463">
            <w:pPr>
              <w:pStyle w:val="Odsekzoznamu"/>
              <w:numPr>
                <w:ilvl w:val="0"/>
                <w:numId w:val="1"/>
              </w:numPr>
              <w:rPr>
                <w:lang w:val="sk-SK"/>
              </w:rPr>
            </w:pPr>
            <w:r>
              <w:rPr>
                <w:lang w:val="sk-SK"/>
              </w:rPr>
              <w:t>Ak sa r</w:t>
            </w:r>
            <w:r w:rsidR="003309D8" w:rsidRPr="001825EE">
              <w:rPr>
                <w:lang w:val="sk-SK"/>
              </w:rPr>
              <w:t>ozhodn</w:t>
            </w:r>
            <w:r>
              <w:rPr>
                <w:lang w:val="sk-SK"/>
              </w:rPr>
              <w:t>ú</w:t>
            </w:r>
            <w:r w:rsidR="003309D8" w:rsidRPr="001825EE">
              <w:rPr>
                <w:lang w:val="sk-SK"/>
              </w:rPr>
              <w:t xml:space="preserve"> tak u</w:t>
            </w:r>
            <w:r>
              <w:rPr>
                <w:lang w:val="sk-SK"/>
              </w:rPr>
              <w:t>robiť</w:t>
            </w:r>
            <w:r w:rsidR="003309D8" w:rsidRPr="001825EE">
              <w:rPr>
                <w:lang w:val="sk-SK"/>
              </w:rPr>
              <w:t>, s</w:t>
            </w:r>
            <w:r>
              <w:rPr>
                <w:lang w:val="sk-SK"/>
              </w:rPr>
              <w:t>ú</w:t>
            </w:r>
            <w:r w:rsidR="003309D8" w:rsidRPr="001825EE">
              <w:rPr>
                <w:lang w:val="sk-SK"/>
              </w:rPr>
              <w:t>hlas</w:t>
            </w:r>
            <w:r>
              <w:rPr>
                <w:lang w:val="sk-SK"/>
              </w:rPr>
              <w:t>ia</w:t>
            </w:r>
            <w:r w:rsidR="003309D8" w:rsidRPr="001825EE">
              <w:rPr>
                <w:lang w:val="sk-SK"/>
              </w:rPr>
              <w:t xml:space="preserve"> s</w:t>
            </w:r>
            <w:r w:rsidR="00335B27">
              <w:rPr>
                <w:lang w:val="sk-SK"/>
              </w:rPr>
              <w:t> </w:t>
            </w:r>
            <w:r w:rsidR="003309D8" w:rsidRPr="001825EE">
              <w:rPr>
                <w:lang w:val="sk-SK"/>
              </w:rPr>
              <w:t>n</w:t>
            </w:r>
            <w:r>
              <w:rPr>
                <w:lang w:val="sk-SK"/>
              </w:rPr>
              <w:t>a</w:t>
            </w:r>
            <w:r w:rsidR="003309D8" w:rsidRPr="001825EE">
              <w:rPr>
                <w:lang w:val="sk-SK"/>
              </w:rPr>
              <w:t>sled</w:t>
            </w:r>
            <w:r>
              <w:rPr>
                <w:lang w:val="sk-SK"/>
              </w:rPr>
              <w:t>ovným</w:t>
            </w:r>
            <w:r w:rsidR="00335B27">
              <w:rPr>
                <w:lang w:val="sk-SK"/>
              </w:rPr>
              <w:t xml:space="preserve"> a</w:t>
            </w:r>
            <w:r w:rsidR="006E33AE">
              <w:rPr>
                <w:lang w:val="sk-SK"/>
              </w:rPr>
              <w:t> odo dňa registrácie sa zaväzujú</w:t>
            </w:r>
            <w:r w:rsidR="003309D8" w:rsidRPr="001825EE">
              <w:rPr>
                <w:lang w:val="sk-SK"/>
              </w:rPr>
              <w:t xml:space="preserve">: </w:t>
            </w:r>
          </w:p>
          <w:p w14:paraId="22856E18" w14:textId="2B98F60C" w:rsidR="00F00463" w:rsidRPr="001825EE" w:rsidRDefault="005B3DBC" w:rsidP="00F00463">
            <w:pPr>
              <w:pStyle w:val="Odsekzoznamu"/>
              <w:numPr>
                <w:ilvl w:val="1"/>
                <w:numId w:val="1"/>
              </w:numPr>
              <w:rPr>
                <w:lang w:val="sk-SK"/>
              </w:rPr>
            </w:pPr>
            <w:r w:rsidRPr="001825EE">
              <w:rPr>
                <w:lang w:val="sk-SK"/>
              </w:rPr>
              <w:t>D</w:t>
            </w:r>
            <w:r w:rsidR="00520DCC" w:rsidRPr="001825EE">
              <w:rPr>
                <w:lang w:val="sk-SK"/>
              </w:rPr>
              <w:t>održ</w:t>
            </w:r>
            <w:r w:rsidR="0000331A">
              <w:rPr>
                <w:lang w:val="sk-SK"/>
              </w:rPr>
              <w:t>iavať</w:t>
            </w:r>
            <w:r w:rsidR="00520DCC" w:rsidRPr="001825EE">
              <w:rPr>
                <w:lang w:val="sk-SK"/>
              </w:rPr>
              <w:t xml:space="preserve"> Zásady správn</w:t>
            </w:r>
            <w:r w:rsidR="0000331A">
              <w:rPr>
                <w:lang w:val="sk-SK"/>
              </w:rPr>
              <w:t>ej</w:t>
            </w:r>
            <w:r w:rsidR="00520DCC" w:rsidRPr="001825EE">
              <w:rPr>
                <w:lang w:val="sk-SK"/>
              </w:rPr>
              <w:t xml:space="preserve"> obchodn</w:t>
            </w:r>
            <w:r w:rsidR="0000331A">
              <w:rPr>
                <w:lang w:val="sk-SK"/>
              </w:rPr>
              <w:t>ej</w:t>
            </w:r>
            <w:r w:rsidR="00520DCC" w:rsidRPr="001825EE">
              <w:rPr>
                <w:lang w:val="sk-SK"/>
              </w:rPr>
              <w:t xml:space="preserve"> praxe v</w:t>
            </w:r>
            <w:r w:rsidR="0000331A">
              <w:rPr>
                <w:lang w:val="sk-SK"/>
              </w:rPr>
              <w:t>o</w:t>
            </w:r>
            <w:r w:rsidR="00520DCC" w:rsidRPr="001825EE">
              <w:rPr>
                <w:lang w:val="sk-SK"/>
              </w:rPr>
              <w:t xml:space="preserve"> vertikáln</w:t>
            </w:r>
            <w:r w:rsidR="0000331A">
              <w:rPr>
                <w:lang w:val="sk-SK"/>
              </w:rPr>
              <w:t>ych</w:t>
            </w:r>
            <w:r w:rsidR="00520DCC" w:rsidRPr="001825EE">
              <w:rPr>
                <w:lang w:val="sk-SK"/>
              </w:rPr>
              <w:t xml:space="preserve"> vz</w:t>
            </w:r>
            <w:r w:rsidR="0000331A">
              <w:rPr>
                <w:lang w:val="sk-SK"/>
              </w:rPr>
              <w:t>ťahoch</w:t>
            </w:r>
            <w:r w:rsidR="00520DCC" w:rsidRPr="001825EE">
              <w:rPr>
                <w:lang w:val="sk-SK"/>
              </w:rPr>
              <w:t xml:space="preserve"> v</w:t>
            </w:r>
            <w:r w:rsidR="0096569E">
              <w:rPr>
                <w:lang w:val="sk-SK"/>
              </w:rPr>
              <w:t> </w:t>
            </w:r>
            <w:r w:rsidR="00520DCC" w:rsidRPr="001825EE">
              <w:rPr>
                <w:lang w:val="sk-SK"/>
              </w:rPr>
              <w:t>dod</w:t>
            </w:r>
            <w:r w:rsidR="0000331A">
              <w:rPr>
                <w:lang w:val="sk-SK"/>
              </w:rPr>
              <w:t>á</w:t>
            </w:r>
            <w:r w:rsidR="00520DCC" w:rsidRPr="001825EE">
              <w:rPr>
                <w:lang w:val="sk-SK"/>
              </w:rPr>
              <w:t>vate</w:t>
            </w:r>
            <w:r w:rsidR="0000331A">
              <w:rPr>
                <w:lang w:val="sk-SK"/>
              </w:rPr>
              <w:t>ľ</w:t>
            </w:r>
            <w:r w:rsidR="00520DCC" w:rsidRPr="001825EE">
              <w:rPr>
                <w:lang w:val="sk-SK"/>
              </w:rPr>
              <w:t>sk</w:t>
            </w:r>
            <w:r w:rsidR="0000331A">
              <w:rPr>
                <w:lang w:val="sk-SK"/>
              </w:rPr>
              <w:t>o</w:t>
            </w:r>
            <w:r w:rsidR="0096569E">
              <w:rPr>
                <w:lang w:val="sk-SK"/>
              </w:rPr>
              <w:t>-odberateľsko</w:t>
            </w:r>
            <w:r w:rsidR="00520DCC" w:rsidRPr="001825EE">
              <w:rPr>
                <w:lang w:val="sk-SK"/>
              </w:rPr>
              <w:t xml:space="preserve">m </w:t>
            </w:r>
            <w:r w:rsidR="0000331A">
              <w:rPr>
                <w:lang w:val="sk-SK"/>
              </w:rPr>
              <w:t>reťazci</w:t>
            </w:r>
            <w:r w:rsidR="0096569E">
              <w:rPr>
                <w:lang w:val="sk-SK"/>
              </w:rPr>
              <w:t xml:space="preserve"> s potravinami</w:t>
            </w:r>
            <w:r w:rsidR="0052666E">
              <w:rPr>
                <w:lang w:val="sk-SK"/>
              </w:rPr>
              <w:t xml:space="preserve"> (ďalej len „</w:t>
            </w:r>
            <w:r w:rsidR="0052666E" w:rsidRPr="0052666E">
              <w:rPr>
                <w:b/>
                <w:lang w:val="sk-SK"/>
              </w:rPr>
              <w:t>Zásady</w:t>
            </w:r>
            <w:r w:rsidR="0052666E">
              <w:rPr>
                <w:lang w:val="sk-SK"/>
              </w:rPr>
              <w:t>“)</w:t>
            </w:r>
            <w:r w:rsidR="00520DCC" w:rsidRPr="001825EE">
              <w:rPr>
                <w:lang w:val="sk-SK"/>
              </w:rPr>
              <w:t xml:space="preserve">; </w:t>
            </w:r>
          </w:p>
          <w:p w14:paraId="73DD6376" w14:textId="0C8F1713" w:rsidR="001B35B6" w:rsidRPr="001825EE" w:rsidRDefault="0000331A" w:rsidP="00F00463">
            <w:pPr>
              <w:pStyle w:val="Odsekzoznamu"/>
              <w:numPr>
                <w:ilvl w:val="1"/>
                <w:numId w:val="1"/>
              </w:numPr>
              <w:rPr>
                <w:lang w:val="sk-SK"/>
              </w:rPr>
            </w:pPr>
            <w:r>
              <w:rPr>
                <w:lang w:val="sk-SK"/>
              </w:rPr>
              <w:t>Oboznámiť sa</w:t>
            </w:r>
            <w:r w:rsidR="001B35B6" w:rsidRPr="001825EE">
              <w:rPr>
                <w:lang w:val="sk-SK"/>
              </w:rPr>
              <w:t xml:space="preserve"> </w:t>
            </w:r>
            <w:r w:rsidR="00443122">
              <w:rPr>
                <w:lang w:val="sk-SK"/>
              </w:rPr>
              <w:t xml:space="preserve">a v plnom rozsahu dodržiavať </w:t>
            </w:r>
            <w:r>
              <w:rPr>
                <w:lang w:val="sk-SK"/>
              </w:rPr>
              <w:t xml:space="preserve">Štatút </w:t>
            </w:r>
            <w:r w:rsidR="001B35B6" w:rsidRPr="001825EE">
              <w:rPr>
                <w:lang w:val="sk-SK"/>
              </w:rPr>
              <w:t>Iniciat</w:t>
            </w:r>
            <w:r>
              <w:rPr>
                <w:lang w:val="sk-SK"/>
              </w:rPr>
              <w:t>í</w:t>
            </w:r>
            <w:r w:rsidR="001B35B6" w:rsidRPr="001825EE">
              <w:rPr>
                <w:lang w:val="sk-SK"/>
              </w:rPr>
              <w:t xml:space="preserve">vy a </w:t>
            </w:r>
            <w:r>
              <w:rPr>
                <w:lang w:val="sk-SK"/>
              </w:rPr>
              <w:t>ďa</w:t>
            </w:r>
            <w:r w:rsidR="001B35B6" w:rsidRPr="001825EE">
              <w:rPr>
                <w:lang w:val="sk-SK"/>
              </w:rPr>
              <w:t>lši</w:t>
            </w:r>
            <w:r w:rsidR="00443122">
              <w:rPr>
                <w:lang w:val="sk-SK"/>
              </w:rPr>
              <w:t>e</w:t>
            </w:r>
            <w:r w:rsidR="001B35B6" w:rsidRPr="001825EE">
              <w:rPr>
                <w:lang w:val="sk-SK"/>
              </w:rPr>
              <w:t xml:space="preserve"> platn</w:t>
            </w:r>
            <w:r w:rsidR="00443122">
              <w:rPr>
                <w:lang w:val="sk-SK"/>
              </w:rPr>
              <w:t>é</w:t>
            </w:r>
            <w:r w:rsidR="001B35B6" w:rsidRPr="001825EE">
              <w:rPr>
                <w:lang w:val="sk-SK"/>
              </w:rPr>
              <w:t xml:space="preserve"> dokument</w:t>
            </w:r>
            <w:r w:rsidR="00443122">
              <w:rPr>
                <w:lang w:val="sk-SK"/>
              </w:rPr>
              <w:t>y</w:t>
            </w:r>
            <w:r w:rsidR="001B35B6" w:rsidRPr="001825EE">
              <w:rPr>
                <w:lang w:val="sk-SK"/>
              </w:rPr>
              <w:t xml:space="preserve"> </w:t>
            </w:r>
            <w:r w:rsidR="00335B27">
              <w:rPr>
                <w:lang w:val="sk-SK"/>
              </w:rPr>
              <w:t>(</w:t>
            </w:r>
            <w:r w:rsidR="00CB0A50">
              <w:rPr>
                <w:rFonts w:cs="Arial"/>
              </w:rPr>
              <w:t>Zásady správnej obchodnej praxe</w:t>
            </w:r>
            <w:r w:rsidR="00FB307D">
              <w:rPr>
                <w:rFonts w:cs="Arial"/>
              </w:rPr>
              <w:t xml:space="preserve">, Manuál pre férové vzťahy v obchodnej praxi, Pravidlá riešenia sťažností a sporných otázok týkajúcich sa </w:t>
            </w:r>
            <w:r w:rsidR="00CB0A50">
              <w:rPr>
                <w:rFonts w:cs="Arial"/>
              </w:rPr>
              <w:t xml:space="preserve">zásad správnej obchodnej praxe </w:t>
            </w:r>
            <w:r w:rsidR="00FB307D">
              <w:rPr>
                <w:rFonts w:cs="Arial"/>
              </w:rPr>
              <w:t>a ďalšie dokumenty prijaté predsedníctvom Iniciatívy</w:t>
            </w:r>
            <w:r w:rsidR="00335B27">
              <w:rPr>
                <w:lang w:val="sk-SK"/>
              </w:rPr>
              <w:t>)</w:t>
            </w:r>
            <w:r w:rsidR="00FB307D">
              <w:rPr>
                <w:lang w:val="sk-SK"/>
              </w:rPr>
              <w:t xml:space="preserve"> v znení ich zmien prijatých predsedníctvom Iniciatívy</w:t>
            </w:r>
            <w:r w:rsidR="00484B2F">
              <w:rPr>
                <w:lang w:val="sk-SK"/>
              </w:rPr>
              <w:t>;</w:t>
            </w:r>
          </w:p>
          <w:p w14:paraId="0F3D906B" w14:textId="77777777" w:rsidR="00F00463" w:rsidRPr="001825EE" w:rsidRDefault="004B65F4" w:rsidP="00F00463">
            <w:pPr>
              <w:pStyle w:val="Odsekzoznamu"/>
              <w:numPr>
                <w:ilvl w:val="1"/>
                <w:numId w:val="1"/>
              </w:numPr>
              <w:rPr>
                <w:lang w:val="sk-SK"/>
              </w:rPr>
            </w:pPr>
            <w:r>
              <w:rPr>
                <w:lang w:val="sk-SK"/>
              </w:rPr>
              <w:t>R</w:t>
            </w:r>
            <w:r w:rsidR="0000331A">
              <w:rPr>
                <w:lang w:val="sk-SK"/>
              </w:rPr>
              <w:t>iešiť</w:t>
            </w:r>
            <w:r w:rsidR="00520DCC" w:rsidRPr="001825EE">
              <w:rPr>
                <w:lang w:val="sk-SK"/>
              </w:rPr>
              <w:t xml:space="preserve"> vš</w:t>
            </w:r>
            <w:r>
              <w:rPr>
                <w:lang w:val="sk-SK"/>
              </w:rPr>
              <w:t>etky</w:t>
            </w:r>
            <w:r w:rsidR="00520DCC" w:rsidRPr="001825EE">
              <w:rPr>
                <w:lang w:val="sk-SK"/>
              </w:rPr>
              <w:t xml:space="preserve"> spory s</w:t>
            </w:r>
            <w:r>
              <w:rPr>
                <w:lang w:val="sk-SK"/>
              </w:rPr>
              <w:t>ú</w:t>
            </w:r>
            <w:r w:rsidR="00520DCC" w:rsidRPr="001825EE">
              <w:rPr>
                <w:lang w:val="sk-SK"/>
              </w:rPr>
              <w:t>vis</w:t>
            </w:r>
            <w:r>
              <w:rPr>
                <w:lang w:val="sk-SK"/>
              </w:rPr>
              <w:t>iace</w:t>
            </w:r>
            <w:r w:rsidR="00520DCC" w:rsidRPr="001825EE">
              <w:rPr>
                <w:lang w:val="sk-SK"/>
              </w:rPr>
              <w:t xml:space="preserve"> s aplik</w:t>
            </w:r>
            <w:r>
              <w:rPr>
                <w:lang w:val="sk-SK"/>
              </w:rPr>
              <w:t>áciou</w:t>
            </w:r>
            <w:r w:rsidR="00520DCC" w:rsidRPr="001825EE">
              <w:rPr>
                <w:lang w:val="sk-SK"/>
              </w:rPr>
              <w:t xml:space="preserve"> t</w:t>
            </w:r>
            <w:r>
              <w:rPr>
                <w:lang w:val="sk-SK"/>
              </w:rPr>
              <w:t>ých</w:t>
            </w:r>
            <w:r w:rsidR="00520DCC" w:rsidRPr="001825EE">
              <w:rPr>
                <w:lang w:val="sk-SK"/>
              </w:rPr>
              <w:t>to Zásad prost</w:t>
            </w:r>
            <w:r>
              <w:rPr>
                <w:lang w:val="sk-SK"/>
              </w:rPr>
              <w:t>r</w:t>
            </w:r>
            <w:r w:rsidR="00520DCC" w:rsidRPr="001825EE">
              <w:rPr>
                <w:lang w:val="sk-SK"/>
              </w:rPr>
              <w:t>edn</w:t>
            </w:r>
            <w:r>
              <w:rPr>
                <w:lang w:val="sk-SK"/>
              </w:rPr>
              <w:t>í</w:t>
            </w:r>
            <w:r w:rsidR="00DB7640" w:rsidRPr="001825EE">
              <w:rPr>
                <w:lang w:val="sk-SK"/>
              </w:rPr>
              <w:t>ctv</w:t>
            </w:r>
            <w:r>
              <w:rPr>
                <w:lang w:val="sk-SK"/>
              </w:rPr>
              <w:t>o</w:t>
            </w:r>
            <w:r w:rsidR="00DB7640" w:rsidRPr="001825EE">
              <w:rPr>
                <w:lang w:val="sk-SK"/>
              </w:rPr>
              <w:t>m n</w:t>
            </w:r>
            <w:r>
              <w:rPr>
                <w:lang w:val="sk-SK"/>
              </w:rPr>
              <w:t>ie</w:t>
            </w:r>
            <w:r w:rsidR="00DB7640" w:rsidRPr="001825EE">
              <w:rPr>
                <w:lang w:val="sk-SK"/>
              </w:rPr>
              <w:t>kt</w:t>
            </w:r>
            <w:r>
              <w:rPr>
                <w:lang w:val="sk-SK"/>
              </w:rPr>
              <w:t>orej</w:t>
            </w:r>
            <w:r w:rsidR="00DB7640" w:rsidRPr="001825EE">
              <w:rPr>
                <w:lang w:val="sk-SK"/>
              </w:rPr>
              <w:t xml:space="preserve"> z </w:t>
            </w:r>
            <w:r>
              <w:rPr>
                <w:lang w:val="sk-SK"/>
              </w:rPr>
              <w:t>vopred</w:t>
            </w:r>
            <w:r w:rsidR="00DB7640" w:rsidRPr="001825EE">
              <w:rPr>
                <w:lang w:val="sk-SK"/>
              </w:rPr>
              <w:t xml:space="preserve"> definovaných</w:t>
            </w:r>
            <w:r w:rsidR="00520DCC" w:rsidRPr="001825EE">
              <w:rPr>
                <w:lang w:val="sk-SK"/>
              </w:rPr>
              <w:t xml:space="preserve"> možností </w:t>
            </w:r>
            <w:r>
              <w:rPr>
                <w:lang w:val="sk-SK"/>
              </w:rPr>
              <w:t>riešenia</w:t>
            </w:r>
            <w:r w:rsidR="00520DCC" w:rsidRPr="001825EE">
              <w:rPr>
                <w:lang w:val="sk-SK"/>
              </w:rPr>
              <w:t xml:space="preserve"> spor</w:t>
            </w:r>
            <w:r>
              <w:rPr>
                <w:lang w:val="sk-SK"/>
              </w:rPr>
              <w:t>ov</w:t>
            </w:r>
            <w:r w:rsidR="00520DCC" w:rsidRPr="001825EE">
              <w:rPr>
                <w:lang w:val="sk-SK"/>
              </w:rPr>
              <w:t>;</w:t>
            </w:r>
          </w:p>
          <w:p w14:paraId="47DA17BC" w14:textId="77777777" w:rsidR="00F00463" w:rsidRPr="001825EE" w:rsidRDefault="005B3DBC" w:rsidP="00F00463">
            <w:pPr>
              <w:pStyle w:val="Odsekzoznamu"/>
              <w:numPr>
                <w:ilvl w:val="1"/>
                <w:numId w:val="1"/>
              </w:numPr>
              <w:rPr>
                <w:lang w:val="sk-SK"/>
              </w:rPr>
            </w:pPr>
            <w:r w:rsidRPr="001825EE">
              <w:rPr>
                <w:lang w:val="sk-SK"/>
              </w:rPr>
              <w:t>Z</w:t>
            </w:r>
            <w:r w:rsidR="00520DCC" w:rsidRPr="001825EE">
              <w:rPr>
                <w:lang w:val="sk-SK"/>
              </w:rPr>
              <w:t>av</w:t>
            </w:r>
            <w:r w:rsidR="004B65F4">
              <w:rPr>
                <w:lang w:val="sk-SK"/>
              </w:rPr>
              <w:t>iesť</w:t>
            </w:r>
            <w:r w:rsidR="00DB7640" w:rsidRPr="001825EE">
              <w:rPr>
                <w:lang w:val="sk-SK"/>
              </w:rPr>
              <w:t xml:space="preserve"> vše</w:t>
            </w:r>
            <w:r w:rsidR="004B65F4">
              <w:rPr>
                <w:lang w:val="sk-SK"/>
              </w:rPr>
              <w:t>tky</w:t>
            </w:r>
            <w:r w:rsidR="00DB7640" w:rsidRPr="001825EE">
              <w:rPr>
                <w:lang w:val="sk-SK"/>
              </w:rPr>
              <w:t xml:space="preserve"> ostatn</w:t>
            </w:r>
            <w:r w:rsidR="004B65F4">
              <w:rPr>
                <w:lang w:val="sk-SK"/>
              </w:rPr>
              <w:t>é</w:t>
            </w:r>
            <w:r w:rsidR="00DB7640" w:rsidRPr="001825EE">
              <w:rPr>
                <w:lang w:val="sk-SK"/>
              </w:rPr>
              <w:t xml:space="preserve"> povinn</w:t>
            </w:r>
            <w:r w:rsidR="004B65F4">
              <w:rPr>
                <w:lang w:val="sk-SK"/>
              </w:rPr>
              <w:t>é</w:t>
            </w:r>
            <w:r w:rsidR="00DB7640" w:rsidRPr="001825EE">
              <w:rPr>
                <w:lang w:val="sk-SK"/>
              </w:rPr>
              <w:t xml:space="preserve"> opat</w:t>
            </w:r>
            <w:r w:rsidR="004B65F4">
              <w:rPr>
                <w:lang w:val="sk-SK"/>
              </w:rPr>
              <w:t>r</w:t>
            </w:r>
            <w:r w:rsidR="00DB7640" w:rsidRPr="001825EE">
              <w:rPr>
                <w:lang w:val="sk-SK"/>
              </w:rPr>
              <w:t>en</w:t>
            </w:r>
            <w:r w:rsidR="004B65F4">
              <w:rPr>
                <w:lang w:val="sk-SK"/>
              </w:rPr>
              <w:t>ia</w:t>
            </w:r>
            <w:r w:rsidR="00520DCC" w:rsidRPr="001825EE">
              <w:rPr>
                <w:lang w:val="sk-SK"/>
              </w:rPr>
              <w:t xml:space="preserve"> </w:t>
            </w:r>
            <w:r w:rsidRPr="001825EE">
              <w:rPr>
                <w:lang w:val="sk-SK"/>
              </w:rPr>
              <w:t>Iniciat</w:t>
            </w:r>
            <w:r w:rsidR="004B65F4">
              <w:rPr>
                <w:lang w:val="sk-SK"/>
              </w:rPr>
              <w:t>í</w:t>
            </w:r>
            <w:r w:rsidRPr="001825EE">
              <w:rPr>
                <w:lang w:val="sk-SK"/>
              </w:rPr>
              <w:t>vy</w:t>
            </w:r>
            <w:r w:rsidR="00520DCC" w:rsidRPr="001825EE">
              <w:rPr>
                <w:lang w:val="sk-SK"/>
              </w:rPr>
              <w:t xml:space="preserve">; </w:t>
            </w:r>
          </w:p>
          <w:p w14:paraId="14CD7059" w14:textId="4500A899" w:rsidR="00335B27" w:rsidRDefault="00800936" w:rsidP="00F00463">
            <w:pPr>
              <w:pStyle w:val="Odsekzoznamu"/>
              <w:numPr>
                <w:ilvl w:val="1"/>
                <w:numId w:val="1"/>
              </w:numPr>
              <w:rPr>
                <w:lang w:val="sk-SK"/>
              </w:rPr>
            </w:pPr>
            <w:r>
              <w:rPr>
                <w:lang w:val="sk-SK"/>
              </w:rPr>
              <w:t>Súhlasiť s tým, že informácia o ich</w:t>
            </w:r>
            <w:r w:rsidR="00DB7640" w:rsidRPr="001825EE">
              <w:rPr>
                <w:lang w:val="sk-SK"/>
              </w:rPr>
              <w:t xml:space="preserve"> </w:t>
            </w:r>
            <w:r w:rsidR="005A6D54">
              <w:rPr>
                <w:lang w:val="sk-SK"/>
              </w:rPr>
              <w:t>spoluprác</w:t>
            </w:r>
            <w:r>
              <w:rPr>
                <w:lang w:val="sk-SK"/>
              </w:rPr>
              <w:t>i</w:t>
            </w:r>
            <w:r w:rsidR="005A6D54">
              <w:rPr>
                <w:lang w:val="sk-SK"/>
              </w:rPr>
              <w:t xml:space="preserve"> s Iniciatívou</w:t>
            </w:r>
            <w:r w:rsidR="00DB7640" w:rsidRPr="001825EE">
              <w:rPr>
                <w:lang w:val="sk-SK"/>
              </w:rPr>
              <w:t xml:space="preserve"> </w:t>
            </w:r>
            <w:r>
              <w:rPr>
                <w:lang w:val="sk-SK"/>
              </w:rPr>
              <w:t xml:space="preserve">bude zverejnená </w:t>
            </w:r>
            <w:r w:rsidR="00DB7640" w:rsidRPr="001825EE">
              <w:rPr>
                <w:lang w:val="sk-SK"/>
              </w:rPr>
              <w:t xml:space="preserve">na </w:t>
            </w:r>
            <w:r w:rsidR="00520DCC" w:rsidRPr="001825EE">
              <w:rPr>
                <w:lang w:val="sk-SK"/>
              </w:rPr>
              <w:t>internetových stránk</w:t>
            </w:r>
            <w:r w:rsidR="004B65F4">
              <w:rPr>
                <w:lang w:val="sk-SK"/>
              </w:rPr>
              <w:t>a</w:t>
            </w:r>
            <w:r w:rsidR="00520DCC" w:rsidRPr="001825EE">
              <w:rPr>
                <w:lang w:val="sk-SK"/>
              </w:rPr>
              <w:t>ch</w:t>
            </w:r>
            <w:r w:rsidR="005B3DBC" w:rsidRPr="001825EE">
              <w:rPr>
                <w:lang w:val="sk-SK"/>
              </w:rPr>
              <w:t xml:space="preserve"> Iniciat</w:t>
            </w:r>
            <w:r w:rsidR="004B65F4">
              <w:rPr>
                <w:lang w:val="sk-SK"/>
              </w:rPr>
              <w:t>í</w:t>
            </w:r>
            <w:r w:rsidR="005B3DBC" w:rsidRPr="001825EE">
              <w:rPr>
                <w:lang w:val="sk-SK"/>
              </w:rPr>
              <w:t>vy</w:t>
            </w:r>
            <w:r>
              <w:rPr>
                <w:lang w:val="sk-SK"/>
              </w:rPr>
              <w:t>;</w:t>
            </w:r>
          </w:p>
          <w:p w14:paraId="285BD323" w14:textId="77777777" w:rsidR="00F00463" w:rsidRPr="001825EE" w:rsidRDefault="00335B27" w:rsidP="00F00463">
            <w:pPr>
              <w:pStyle w:val="Odsekzoznamu"/>
              <w:numPr>
                <w:ilvl w:val="1"/>
                <w:numId w:val="1"/>
              </w:numPr>
              <w:rPr>
                <w:lang w:val="sk-SK"/>
              </w:rPr>
            </w:pPr>
            <w:r>
              <w:rPr>
                <w:lang w:val="sk-SK"/>
              </w:rPr>
              <w:t>Platiť príspevky na činnosť Iniciatívy vo výške a v lehotách určených predsedníctvom Iniciatívy</w:t>
            </w:r>
            <w:r w:rsidR="00520DCC" w:rsidRPr="001825EE">
              <w:rPr>
                <w:lang w:val="sk-SK"/>
              </w:rPr>
              <w:t xml:space="preserve">. </w:t>
            </w:r>
          </w:p>
          <w:p w14:paraId="65BFA028" w14:textId="77777777" w:rsidR="00F00463" w:rsidRPr="001825EE" w:rsidRDefault="00F00463" w:rsidP="00F00463">
            <w:pPr>
              <w:jc w:val="both"/>
              <w:rPr>
                <w:b/>
                <w:lang w:val="sk-SK"/>
              </w:rPr>
            </w:pPr>
          </w:p>
        </w:tc>
      </w:tr>
    </w:tbl>
    <w:p w14:paraId="7D80792D" w14:textId="77777777" w:rsidR="00F00463" w:rsidRPr="001825EE" w:rsidRDefault="00F00463" w:rsidP="00F00463">
      <w:pPr>
        <w:jc w:val="both"/>
        <w:rPr>
          <w:b/>
          <w:lang w:val="sk-SK"/>
        </w:rPr>
      </w:pPr>
    </w:p>
    <w:p w14:paraId="44B5A46A" w14:textId="77777777" w:rsidR="006F41AE" w:rsidRPr="001825EE" w:rsidRDefault="00DB7640" w:rsidP="00F00463">
      <w:pPr>
        <w:jc w:val="both"/>
        <w:rPr>
          <w:b/>
          <w:lang w:val="sk-SK"/>
        </w:rPr>
      </w:pPr>
      <w:r w:rsidRPr="001825EE">
        <w:rPr>
          <w:b/>
          <w:lang w:val="sk-SK"/>
        </w:rPr>
        <w:t>Povinn</w:t>
      </w:r>
      <w:r w:rsidR="004B65F4">
        <w:rPr>
          <w:b/>
          <w:lang w:val="sk-SK"/>
        </w:rPr>
        <w:t>é</w:t>
      </w:r>
      <w:r w:rsidRPr="001825EE">
        <w:rPr>
          <w:b/>
          <w:lang w:val="sk-SK"/>
        </w:rPr>
        <w:t xml:space="preserve"> opat</w:t>
      </w:r>
      <w:r w:rsidR="004B65F4">
        <w:rPr>
          <w:b/>
          <w:lang w:val="sk-SK"/>
        </w:rPr>
        <w:t>r</w:t>
      </w:r>
      <w:r w:rsidRPr="001825EE">
        <w:rPr>
          <w:b/>
          <w:lang w:val="sk-SK"/>
        </w:rPr>
        <w:t>en</w:t>
      </w:r>
      <w:r w:rsidR="004B65F4">
        <w:rPr>
          <w:b/>
          <w:lang w:val="sk-SK"/>
        </w:rPr>
        <w:t>ia</w:t>
      </w:r>
    </w:p>
    <w:p w14:paraId="07715419" w14:textId="77777777" w:rsidR="006F41AE" w:rsidRPr="001825EE" w:rsidRDefault="003309D8" w:rsidP="00F00463">
      <w:pPr>
        <w:jc w:val="both"/>
        <w:rPr>
          <w:u w:val="single"/>
          <w:lang w:val="sk-SK"/>
        </w:rPr>
      </w:pPr>
      <w:r w:rsidRPr="001825EE">
        <w:rPr>
          <w:u w:val="single"/>
          <w:lang w:val="sk-SK"/>
        </w:rPr>
        <w:t>P</w:t>
      </w:r>
      <w:r w:rsidR="004B65F4">
        <w:rPr>
          <w:u w:val="single"/>
          <w:lang w:val="sk-SK"/>
        </w:rPr>
        <w:t>r</w:t>
      </w:r>
      <w:r w:rsidRPr="001825EE">
        <w:rPr>
          <w:u w:val="single"/>
          <w:lang w:val="sk-SK"/>
        </w:rPr>
        <w:t>ed registr</w:t>
      </w:r>
      <w:r w:rsidR="004B65F4">
        <w:rPr>
          <w:u w:val="single"/>
          <w:lang w:val="sk-SK"/>
        </w:rPr>
        <w:t>áciou</w:t>
      </w:r>
      <w:r w:rsidRPr="001825EE">
        <w:rPr>
          <w:u w:val="single"/>
          <w:lang w:val="sk-SK"/>
        </w:rPr>
        <w:t xml:space="preserve"> </w:t>
      </w:r>
    </w:p>
    <w:p w14:paraId="21B3F18A" w14:textId="77777777" w:rsidR="00CC4B7F" w:rsidRPr="001825EE" w:rsidRDefault="00DE1F17" w:rsidP="00F00463">
      <w:pPr>
        <w:pStyle w:val="Odsekzoznamu"/>
        <w:numPr>
          <w:ilvl w:val="0"/>
          <w:numId w:val="1"/>
        </w:numPr>
        <w:jc w:val="both"/>
        <w:rPr>
          <w:lang w:val="sk-SK"/>
        </w:rPr>
      </w:pPr>
      <w:r>
        <w:rPr>
          <w:lang w:val="sk-SK"/>
        </w:rPr>
        <w:t>Z</w:t>
      </w:r>
      <w:r w:rsidR="00520DCC" w:rsidRPr="001825EE">
        <w:rPr>
          <w:lang w:val="sk-SK"/>
        </w:rPr>
        <w:t>a</w:t>
      </w:r>
      <w:r w:rsidR="004B65F4">
        <w:rPr>
          <w:lang w:val="sk-SK"/>
        </w:rPr>
        <w:t>bezpečiť</w:t>
      </w:r>
      <w:r w:rsidR="00520DCC" w:rsidRPr="001825EE">
        <w:rPr>
          <w:lang w:val="sk-SK"/>
        </w:rPr>
        <w:t xml:space="preserve"> podporu registr</w:t>
      </w:r>
      <w:r w:rsidR="004B65F4">
        <w:rPr>
          <w:lang w:val="sk-SK"/>
        </w:rPr>
        <w:t>ácie</w:t>
      </w:r>
      <w:r w:rsidR="00520DCC" w:rsidRPr="001825EE">
        <w:rPr>
          <w:lang w:val="sk-SK"/>
        </w:rPr>
        <w:t xml:space="preserve"> </w:t>
      </w:r>
      <w:r w:rsidR="004B65F4">
        <w:rPr>
          <w:lang w:val="sk-SK"/>
        </w:rPr>
        <w:t>vo</w:t>
      </w:r>
      <w:r w:rsidR="00520DCC" w:rsidRPr="001825EE">
        <w:rPr>
          <w:lang w:val="sk-SK"/>
        </w:rPr>
        <w:t xml:space="preserve"> veden</w:t>
      </w:r>
      <w:r w:rsidR="004B65F4">
        <w:rPr>
          <w:lang w:val="sk-SK"/>
        </w:rPr>
        <w:t>í</w:t>
      </w:r>
      <w:r w:rsidR="00520DCC" w:rsidRPr="001825EE">
        <w:rPr>
          <w:lang w:val="sk-SK"/>
        </w:rPr>
        <w:t xml:space="preserve"> </w:t>
      </w:r>
      <w:r w:rsidR="005B3DBC" w:rsidRPr="001825EE">
        <w:rPr>
          <w:lang w:val="sk-SK"/>
        </w:rPr>
        <w:t>spol</w:t>
      </w:r>
      <w:r w:rsidR="004B65F4">
        <w:rPr>
          <w:lang w:val="sk-SK"/>
        </w:rPr>
        <w:t>o</w:t>
      </w:r>
      <w:r w:rsidR="005B3DBC" w:rsidRPr="001825EE">
        <w:rPr>
          <w:lang w:val="sk-SK"/>
        </w:rPr>
        <w:t>čnosti</w:t>
      </w:r>
      <w:r>
        <w:rPr>
          <w:lang w:val="sk-SK"/>
        </w:rPr>
        <w:t>.</w:t>
      </w:r>
    </w:p>
    <w:p w14:paraId="0F46064A" w14:textId="77777777" w:rsidR="00F77EEB" w:rsidRPr="001825EE" w:rsidRDefault="00DE1F17" w:rsidP="00F00463">
      <w:pPr>
        <w:pStyle w:val="Odsekzoznamu"/>
        <w:numPr>
          <w:ilvl w:val="0"/>
          <w:numId w:val="1"/>
        </w:numPr>
        <w:jc w:val="both"/>
        <w:rPr>
          <w:lang w:val="sk-SK"/>
        </w:rPr>
      </w:pPr>
      <w:r>
        <w:rPr>
          <w:lang w:val="sk-SK"/>
        </w:rPr>
        <w:t>V</w:t>
      </w:r>
      <w:r w:rsidR="004B65F4">
        <w:rPr>
          <w:lang w:val="sk-SK"/>
        </w:rPr>
        <w:t>ykonať</w:t>
      </w:r>
      <w:r w:rsidR="00520DCC" w:rsidRPr="001825EE">
        <w:rPr>
          <w:lang w:val="sk-SK"/>
        </w:rPr>
        <w:t xml:space="preserve"> s</w:t>
      </w:r>
      <w:r w:rsidR="00484B2F">
        <w:rPr>
          <w:lang w:val="sk-SK"/>
        </w:rPr>
        <w:t>amo</w:t>
      </w:r>
      <w:r w:rsidR="00520DCC" w:rsidRPr="001825EE">
        <w:rPr>
          <w:lang w:val="sk-SK"/>
        </w:rPr>
        <w:t>hodno</w:t>
      </w:r>
      <w:r w:rsidR="004B65F4">
        <w:rPr>
          <w:lang w:val="sk-SK"/>
        </w:rPr>
        <w:t>tenie</w:t>
      </w:r>
      <w:r w:rsidR="00520DCC" w:rsidRPr="001825EE">
        <w:rPr>
          <w:lang w:val="sk-SK"/>
        </w:rPr>
        <w:t xml:space="preserve"> – </w:t>
      </w:r>
      <w:r w:rsidR="004B65F4">
        <w:rPr>
          <w:lang w:val="sk-SK"/>
        </w:rPr>
        <w:t>s</w:t>
      </w:r>
      <w:r w:rsidR="00520DCC" w:rsidRPr="001825EE">
        <w:rPr>
          <w:lang w:val="sk-SK"/>
        </w:rPr>
        <w:t>kontrolova</w:t>
      </w:r>
      <w:r w:rsidR="004B65F4">
        <w:rPr>
          <w:lang w:val="sk-SK"/>
        </w:rPr>
        <w:t>ť</w:t>
      </w:r>
      <w:r w:rsidR="00520DCC" w:rsidRPr="001825EE">
        <w:rPr>
          <w:lang w:val="sk-SK"/>
        </w:rPr>
        <w:t xml:space="preserve">, </w:t>
      </w:r>
      <w:r w:rsidR="004B65F4">
        <w:rPr>
          <w:lang w:val="sk-SK"/>
        </w:rPr>
        <w:t>či</w:t>
      </w:r>
      <w:r w:rsidR="00520DCC" w:rsidRPr="001825EE">
        <w:rPr>
          <w:lang w:val="sk-SK"/>
        </w:rPr>
        <w:t xml:space="preserve"> intern</w:t>
      </w:r>
      <w:r w:rsidR="004B65F4">
        <w:rPr>
          <w:lang w:val="sk-SK"/>
        </w:rPr>
        <w:t>é</w:t>
      </w:r>
      <w:r w:rsidR="00520DCC" w:rsidRPr="001825EE">
        <w:rPr>
          <w:lang w:val="sk-SK"/>
        </w:rPr>
        <w:t xml:space="preserve"> postupy vyhovuj</w:t>
      </w:r>
      <w:r w:rsidR="004B65F4">
        <w:rPr>
          <w:lang w:val="sk-SK"/>
        </w:rPr>
        <w:t>ú</w:t>
      </w:r>
      <w:r w:rsidR="00520DCC" w:rsidRPr="001825EE">
        <w:rPr>
          <w:lang w:val="sk-SK"/>
        </w:rPr>
        <w:t xml:space="preserve"> z h</w:t>
      </w:r>
      <w:r w:rsidR="004B65F4">
        <w:rPr>
          <w:lang w:val="sk-SK"/>
        </w:rPr>
        <w:t>ľa</w:t>
      </w:r>
      <w:r w:rsidR="00DB7640" w:rsidRPr="001825EE">
        <w:rPr>
          <w:lang w:val="sk-SK"/>
        </w:rPr>
        <w:t>diska dodrž</w:t>
      </w:r>
      <w:r w:rsidR="004B65F4">
        <w:rPr>
          <w:lang w:val="sk-SK"/>
        </w:rPr>
        <w:t xml:space="preserve">iavania </w:t>
      </w:r>
      <w:r w:rsidR="00DB7640" w:rsidRPr="001825EE">
        <w:rPr>
          <w:lang w:val="sk-SK"/>
        </w:rPr>
        <w:t>Zásad, konkrétn</w:t>
      </w:r>
      <w:r w:rsidR="004B65F4">
        <w:rPr>
          <w:lang w:val="sk-SK"/>
        </w:rPr>
        <w:t>e</w:t>
      </w:r>
      <w:r>
        <w:rPr>
          <w:lang w:val="sk-SK"/>
        </w:rPr>
        <w:t xml:space="preserve"> </w:t>
      </w:r>
      <w:r w:rsidR="00520DCC" w:rsidRPr="001825EE">
        <w:rPr>
          <w:lang w:val="sk-SK"/>
        </w:rPr>
        <w:t>v p</w:t>
      </w:r>
      <w:r w:rsidR="004B65F4">
        <w:rPr>
          <w:lang w:val="sk-SK"/>
        </w:rPr>
        <w:t>r</w:t>
      </w:r>
      <w:r w:rsidR="00520DCC" w:rsidRPr="001825EE">
        <w:rPr>
          <w:lang w:val="sk-SK"/>
        </w:rPr>
        <w:t>ípad</w:t>
      </w:r>
      <w:r w:rsidR="004B65F4">
        <w:rPr>
          <w:lang w:val="sk-SK"/>
        </w:rPr>
        <w:t>e</w:t>
      </w:r>
      <w:r w:rsidR="00520DCC" w:rsidRPr="001825EE">
        <w:rPr>
          <w:lang w:val="sk-SK"/>
        </w:rPr>
        <w:t xml:space="preserve"> pot</w:t>
      </w:r>
      <w:r w:rsidR="004B65F4">
        <w:rPr>
          <w:lang w:val="sk-SK"/>
        </w:rPr>
        <w:t>r</w:t>
      </w:r>
      <w:r>
        <w:rPr>
          <w:lang w:val="sk-SK"/>
        </w:rPr>
        <w:t>eby</w:t>
      </w:r>
      <w:r w:rsidR="00520DCC" w:rsidRPr="001825EE">
        <w:rPr>
          <w:lang w:val="sk-SK"/>
        </w:rPr>
        <w:t xml:space="preserve">: </w:t>
      </w:r>
    </w:p>
    <w:p w14:paraId="51BBC4B8" w14:textId="77777777" w:rsidR="00F77EEB" w:rsidRPr="001825EE" w:rsidRDefault="00DB7640" w:rsidP="00F00463">
      <w:pPr>
        <w:pStyle w:val="Odsekzoznamu"/>
        <w:numPr>
          <w:ilvl w:val="1"/>
          <w:numId w:val="1"/>
        </w:numPr>
        <w:jc w:val="both"/>
        <w:rPr>
          <w:lang w:val="sk-SK"/>
        </w:rPr>
      </w:pPr>
      <w:r w:rsidRPr="001825EE">
        <w:rPr>
          <w:lang w:val="sk-SK"/>
        </w:rPr>
        <w:t>K d</w:t>
      </w:r>
      <w:r w:rsidR="00D92F12">
        <w:rPr>
          <w:lang w:val="sk-SK"/>
        </w:rPr>
        <w:t>á</w:t>
      </w:r>
      <w:r w:rsidRPr="001825EE">
        <w:rPr>
          <w:lang w:val="sk-SK"/>
        </w:rPr>
        <w:t>tu</w:t>
      </w:r>
      <w:r w:rsidR="00D92F12">
        <w:rPr>
          <w:lang w:val="sk-SK"/>
        </w:rPr>
        <w:t>mu</w:t>
      </w:r>
      <w:r w:rsidRPr="001825EE">
        <w:rPr>
          <w:lang w:val="sk-SK"/>
        </w:rPr>
        <w:t xml:space="preserve"> registr</w:t>
      </w:r>
      <w:r w:rsidR="00D92F12">
        <w:rPr>
          <w:lang w:val="sk-SK"/>
        </w:rPr>
        <w:t>ácie</w:t>
      </w:r>
      <w:r w:rsidRPr="001825EE">
        <w:rPr>
          <w:lang w:val="sk-SK"/>
        </w:rPr>
        <w:t xml:space="preserve"> i</w:t>
      </w:r>
      <w:r w:rsidR="00520DCC" w:rsidRPr="001825EE">
        <w:rPr>
          <w:lang w:val="sk-SK"/>
        </w:rPr>
        <w:t>nformova</w:t>
      </w:r>
      <w:r w:rsidR="00D92F12">
        <w:rPr>
          <w:lang w:val="sk-SK"/>
        </w:rPr>
        <w:t>ť</w:t>
      </w:r>
      <w:r w:rsidR="00520DCC" w:rsidRPr="001825EE">
        <w:rPr>
          <w:lang w:val="sk-SK"/>
        </w:rPr>
        <w:t xml:space="preserve"> obchodn</w:t>
      </w:r>
      <w:r w:rsidR="00D92F12">
        <w:rPr>
          <w:lang w:val="sk-SK"/>
        </w:rPr>
        <w:t>ých</w:t>
      </w:r>
      <w:r w:rsidR="00520DCC" w:rsidRPr="001825EE">
        <w:rPr>
          <w:lang w:val="sk-SK"/>
        </w:rPr>
        <w:t xml:space="preserve"> partner</w:t>
      </w:r>
      <w:r w:rsidR="00D92F12">
        <w:rPr>
          <w:lang w:val="sk-SK"/>
        </w:rPr>
        <w:t>ov</w:t>
      </w:r>
      <w:r w:rsidR="00520DCC" w:rsidRPr="001825EE">
        <w:rPr>
          <w:lang w:val="sk-SK"/>
        </w:rPr>
        <w:t xml:space="preserve">. </w:t>
      </w:r>
    </w:p>
    <w:p w14:paraId="2B76B8A9" w14:textId="77777777" w:rsidR="00F77EEB" w:rsidRPr="001825EE" w:rsidRDefault="00520DCC" w:rsidP="00F00463">
      <w:pPr>
        <w:pStyle w:val="Odsekzoznamu"/>
        <w:numPr>
          <w:ilvl w:val="1"/>
          <w:numId w:val="1"/>
        </w:numPr>
        <w:jc w:val="both"/>
        <w:rPr>
          <w:lang w:val="sk-SK"/>
        </w:rPr>
      </w:pPr>
      <w:r w:rsidRPr="001825EE">
        <w:rPr>
          <w:lang w:val="sk-SK"/>
        </w:rPr>
        <w:t>Urči</w:t>
      </w:r>
      <w:r w:rsidR="00D92F12">
        <w:rPr>
          <w:lang w:val="sk-SK"/>
        </w:rPr>
        <w:t>ť</w:t>
      </w:r>
      <w:r w:rsidRPr="001825EE">
        <w:rPr>
          <w:lang w:val="sk-SK"/>
        </w:rPr>
        <w:t xml:space="preserve"> kontaktn</w:t>
      </w:r>
      <w:r w:rsidR="00D92F12">
        <w:rPr>
          <w:lang w:val="sk-SK"/>
        </w:rPr>
        <w:t>ú</w:t>
      </w:r>
      <w:r w:rsidRPr="001825EE">
        <w:rPr>
          <w:lang w:val="sk-SK"/>
        </w:rPr>
        <w:t xml:space="preserve"> osobu/-y pr</w:t>
      </w:r>
      <w:r w:rsidR="00D92F12">
        <w:rPr>
          <w:lang w:val="sk-SK"/>
        </w:rPr>
        <w:t>e</w:t>
      </w:r>
      <w:r w:rsidRPr="001825EE">
        <w:rPr>
          <w:lang w:val="sk-SK"/>
        </w:rPr>
        <w:t xml:space="preserve"> </w:t>
      </w:r>
      <w:r w:rsidR="00D92F12">
        <w:rPr>
          <w:lang w:val="sk-SK"/>
        </w:rPr>
        <w:t>riešenie</w:t>
      </w:r>
      <w:r w:rsidRPr="001825EE">
        <w:rPr>
          <w:lang w:val="sk-SK"/>
        </w:rPr>
        <w:t xml:space="preserve"> intern</w:t>
      </w:r>
      <w:r w:rsidR="00D92F12">
        <w:rPr>
          <w:lang w:val="sk-SK"/>
        </w:rPr>
        <w:t>ý</w:t>
      </w:r>
      <w:r w:rsidRPr="001825EE">
        <w:rPr>
          <w:lang w:val="sk-SK"/>
        </w:rPr>
        <w:t>ch spor</w:t>
      </w:r>
      <w:r w:rsidR="00D92F12">
        <w:rPr>
          <w:lang w:val="sk-SK"/>
        </w:rPr>
        <w:t>ov</w:t>
      </w:r>
      <w:r w:rsidRPr="001825EE">
        <w:rPr>
          <w:lang w:val="sk-SK"/>
        </w:rPr>
        <w:t xml:space="preserve"> a procesn</w:t>
      </w:r>
      <w:r w:rsidR="00D92F12">
        <w:rPr>
          <w:lang w:val="sk-SK"/>
        </w:rPr>
        <w:t>é</w:t>
      </w:r>
      <w:r w:rsidRPr="001825EE">
        <w:rPr>
          <w:lang w:val="sk-SK"/>
        </w:rPr>
        <w:t xml:space="preserve"> otázky. </w:t>
      </w:r>
    </w:p>
    <w:p w14:paraId="049701DE" w14:textId="77777777" w:rsidR="00F00463" w:rsidRPr="001825EE" w:rsidRDefault="00F00463" w:rsidP="00F00463">
      <w:pPr>
        <w:jc w:val="both"/>
        <w:rPr>
          <w:u w:val="single"/>
          <w:lang w:val="sk-SK"/>
        </w:rPr>
      </w:pPr>
    </w:p>
    <w:p w14:paraId="302F464A" w14:textId="77777777" w:rsidR="00346C37" w:rsidRPr="001825EE" w:rsidRDefault="00904CC3" w:rsidP="00F00463">
      <w:pPr>
        <w:jc w:val="both"/>
        <w:rPr>
          <w:u w:val="single"/>
          <w:lang w:val="sk-SK"/>
        </w:rPr>
      </w:pPr>
      <w:r w:rsidRPr="001825EE">
        <w:rPr>
          <w:u w:val="single"/>
          <w:lang w:val="sk-SK"/>
        </w:rPr>
        <w:t>Registr</w:t>
      </w:r>
      <w:r w:rsidR="00D92F12">
        <w:rPr>
          <w:u w:val="single"/>
          <w:lang w:val="sk-SK"/>
        </w:rPr>
        <w:t>á</w:t>
      </w:r>
      <w:r w:rsidRPr="001825EE">
        <w:rPr>
          <w:u w:val="single"/>
          <w:lang w:val="sk-SK"/>
        </w:rPr>
        <w:t>c</w:t>
      </w:r>
      <w:r w:rsidR="00D92F12">
        <w:rPr>
          <w:u w:val="single"/>
          <w:lang w:val="sk-SK"/>
        </w:rPr>
        <w:t>ia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00463" w:rsidRPr="00E87DBD" w14:paraId="44F244FC" w14:textId="77777777" w:rsidTr="00F00463">
        <w:tc>
          <w:tcPr>
            <w:tcW w:w="9242" w:type="dxa"/>
          </w:tcPr>
          <w:p w14:paraId="20A857E8" w14:textId="08A97BA6" w:rsidR="00F00463" w:rsidRPr="001825EE" w:rsidRDefault="006034B2" w:rsidP="00F00463">
            <w:pPr>
              <w:rPr>
                <w:lang w:val="sk-SK"/>
              </w:rPr>
            </w:pPr>
            <w:r>
              <w:rPr>
                <w:lang w:val="sk-SK"/>
              </w:rPr>
              <w:t>Registrácia spoločnosti sa uskutoční na základe písomnej žiadosti spoločnosti doručenej sekretariátu Iniciatívy</w:t>
            </w:r>
            <w:r w:rsidR="001E3A0A">
              <w:rPr>
                <w:lang w:val="sk-SK"/>
              </w:rPr>
              <w:t xml:space="preserve"> a po jej schválení predsedníctvom Iniciatívy</w:t>
            </w:r>
            <w:r>
              <w:rPr>
                <w:lang w:val="sk-SK"/>
              </w:rPr>
              <w:t xml:space="preserve">. </w:t>
            </w:r>
            <w:r w:rsidR="001E3A0A">
              <w:rPr>
                <w:lang w:val="sk-SK"/>
              </w:rPr>
              <w:t>S</w:t>
            </w:r>
            <w:r w:rsidR="005014B2">
              <w:rPr>
                <w:lang w:val="sk-SK"/>
              </w:rPr>
              <w:t xml:space="preserve">chválením </w:t>
            </w:r>
            <w:r>
              <w:rPr>
                <w:lang w:val="sk-SK"/>
              </w:rPr>
              <w:t xml:space="preserve">písomnej žiadosti spoločnosti o registráciu </w:t>
            </w:r>
            <w:r w:rsidR="005014B2">
              <w:rPr>
                <w:lang w:val="sk-SK"/>
              </w:rPr>
              <w:t xml:space="preserve">zo strany predsedníctva Iniciatívy </w:t>
            </w:r>
            <w:r w:rsidR="007306A2">
              <w:rPr>
                <w:lang w:val="sk-SK"/>
              </w:rPr>
              <w:t xml:space="preserve">sa </w:t>
            </w:r>
            <w:r w:rsidR="00520DCC" w:rsidRPr="001825EE">
              <w:rPr>
                <w:lang w:val="sk-SK"/>
              </w:rPr>
              <w:t>spol</w:t>
            </w:r>
            <w:r w:rsidR="00D92F12">
              <w:rPr>
                <w:lang w:val="sk-SK"/>
              </w:rPr>
              <w:t>o</w:t>
            </w:r>
            <w:r w:rsidR="00520DCC" w:rsidRPr="001825EE">
              <w:rPr>
                <w:lang w:val="sk-SK"/>
              </w:rPr>
              <w:t>čnos</w:t>
            </w:r>
            <w:r w:rsidR="00D92F12">
              <w:rPr>
                <w:lang w:val="sk-SK"/>
              </w:rPr>
              <w:t>ť</w:t>
            </w:r>
            <w:r w:rsidR="00520DCC" w:rsidRPr="001825EE">
              <w:rPr>
                <w:lang w:val="sk-SK"/>
              </w:rPr>
              <w:t xml:space="preserve"> </w:t>
            </w:r>
            <w:r w:rsidR="007306A2">
              <w:rPr>
                <w:lang w:val="sk-SK"/>
              </w:rPr>
              <w:t xml:space="preserve">stáva tzv. signatárom Iniciatívy a </w:t>
            </w:r>
            <w:r w:rsidR="00520DCC" w:rsidRPr="001825EE">
              <w:rPr>
                <w:lang w:val="sk-SK"/>
              </w:rPr>
              <w:t>potvr</w:t>
            </w:r>
            <w:r w:rsidR="00D92F12">
              <w:rPr>
                <w:lang w:val="sk-SK"/>
              </w:rPr>
              <w:t>d</w:t>
            </w:r>
            <w:r w:rsidR="00520DCC" w:rsidRPr="001825EE">
              <w:rPr>
                <w:lang w:val="sk-SK"/>
              </w:rPr>
              <w:t xml:space="preserve">zuje: </w:t>
            </w:r>
            <w:r w:rsidR="00F00463" w:rsidRPr="001825EE">
              <w:rPr>
                <w:lang w:val="sk-SK"/>
              </w:rPr>
              <w:t xml:space="preserve"> </w:t>
            </w:r>
          </w:p>
          <w:p w14:paraId="75411CA5" w14:textId="77777777" w:rsidR="00F00463" w:rsidRPr="001825EE" w:rsidRDefault="00782BAC" w:rsidP="00F00463">
            <w:pPr>
              <w:pStyle w:val="Odsekzoznamu"/>
              <w:numPr>
                <w:ilvl w:val="0"/>
                <w:numId w:val="2"/>
              </w:numPr>
              <w:rPr>
                <w:lang w:val="sk-SK"/>
              </w:rPr>
            </w:pPr>
            <w:r>
              <w:rPr>
                <w:lang w:val="sk-SK"/>
              </w:rPr>
              <w:t>vykonanie</w:t>
            </w:r>
            <w:r w:rsidR="00520DCC" w:rsidRPr="001825EE">
              <w:rPr>
                <w:lang w:val="sk-SK"/>
              </w:rPr>
              <w:t xml:space="preserve"> </w:t>
            </w:r>
            <w:r w:rsidR="00A90A92" w:rsidRPr="001825EE">
              <w:rPr>
                <w:lang w:val="sk-SK"/>
              </w:rPr>
              <w:t>s</w:t>
            </w:r>
            <w:r w:rsidR="00484B2F">
              <w:rPr>
                <w:lang w:val="sk-SK"/>
              </w:rPr>
              <w:t>amo</w:t>
            </w:r>
            <w:r w:rsidR="00A90A92" w:rsidRPr="001825EE">
              <w:rPr>
                <w:lang w:val="sk-SK"/>
              </w:rPr>
              <w:t>hodno</w:t>
            </w:r>
            <w:r>
              <w:rPr>
                <w:lang w:val="sk-SK"/>
              </w:rPr>
              <w:t>tenia</w:t>
            </w:r>
            <w:r w:rsidR="00A90A92" w:rsidRPr="001825EE">
              <w:rPr>
                <w:lang w:val="sk-SK"/>
              </w:rPr>
              <w:t>;</w:t>
            </w:r>
          </w:p>
          <w:p w14:paraId="5DF4DD13" w14:textId="77777777" w:rsidR="00F00463" w:rsidRPr="001825EE" w:rsidRDefault="00782BAC" w:rsidP="00F00463">
            <w:pPr>
              <w:pStyle w:val="Odsekzoznamu"/>
              <w:numPr>
                <w:ilvl w:val="0"/>
                <w:numId w:val="2"/>
              </w:numPr>
              <w:rPr>
                <w:lang w:val="sk-SK"/>
              </w:rPr>
            </w:pPr>
            <w:r>
              <w:rPr>
                <w:lang w:val="sk-SK"/>
              </w:rPr>
              <w:t>vykonanie</w:t>
            </w:r>
            <w:r w:rsidR="00A90A92" w:rsidRPr="001825EE">
              <w:rPr>
                <w:lang w:val="sk-SK"/>
              </w:rPr>
              <w:t xml:space="preserve"> vše</w:t>
            </w:r>
            <w:r>
              <w:rPr>
                <w:lang w:val="sk-SK"/>
              </w:rPr>
              <w:t>tký</w:t>
            </w:r>
            <w:r w:rsidR="00A90A92" w:rsidRPr="001825EE">
              <w:rPr>
                <w:lang w:val="sk-SK"/>
              </w:rPr>
              <w:t>ch opat</w:t>
            </w:r>
            <w:r>
              <w:rPr>
                <w:lang w:val="sk-SK"/>
              </w:rPr>
              <w:t>r</w:t>
            </w:r>
            <w:r w:rsidR="00A90A92" w:rsidRPr="001825EE">
              <w:rPr>
                <w:lang w:val="sk-SK"/>
              </w:rPr>
              <w:t>ení ne</w:t>
            </w:r>
            <w:r>
              <w:rPr>
                <w:lang w:val="sk-SK"/>
              </w:rPr>
              <w:t>vyhnut</w:t>
            </w:r>
            <w:r w:rsidR="00A90A92" w:rsidRPr="001825EE">
              <w:rPr>
                <w:lang w:val="sk-SK"/>
              </w:rPr>
              <w:t>ných k</w:t>
            </w:r>
            <w:r>
              <w:rPr>
                <w:lang w:val="sk-SK"/>
              </w:rPr>
              <w:t> </w:t>
            </w:r>
            <w:r w:rsidR="00A90A92" w:rsidRPr="001825EE">
              <w:rPr>
                <w:lang w:val="sk-SK"/>
              </w:rPr>
              <w:t>spln</w:t>
            </w:r>
            <w:r>
              <w:rPr>
                <w:lang w:val="sk-SK"/>
              </w:rPr>
              <w:t xml:space="preserve">eniu </w:t>
            </w:r>
            <w:r w:rsidR="00A90A92" w:rsidRPr="001825EE">
              <w:rPr>
                <w:lang w:val="sk-SK"/>
              </w:rPr>
              <w:t>zásad a postup</w:t>
            </w:r>
            <w:r w:rsidR="00DC5CCA">
              <w:rPr>
                <w:lang w:val="sk-SK"/>
              </w:rPr>
              <w:t>ov</w:t>
            </w:r>
            <w:r w:rsidR="00A90A92" w:rsidRPr="001825EE">
              <w:rPr>
                <w:lang w:val="sk-SK"/>
              </w:rPr>
              <w:t xml:space="preserve"> pr</w:t>
            </w:r>
            <w:r w:rsidR="00DC5CCA">
              <w:rPr>
                <w:lang w:val="sk-SK"/>
              </w:rPr>
              <w:t xml:space="preserve">e </w:t>
            </w:r>
            <w:r w:rsidR="00A90A92" w:rsidRPr="001825EE">
              <w:rPr>
                <w:lang w:val="sk-SK"/>
              </w:rPr>
              <w:t xml:space="preserve">ich </w:t>
            </w:r>
            <w:r w:rsidR="00DC5CCA">
              <w:rPr>
                <w:lang w:val="sk-SK"/>
              </w:rPr>
              <w:t xml:space="preserve">vykonávanie </w:t>
            </w:r>
            <w:r w:rsidR="00A90A92" w:rsidRPr="001825EE">
              <w:rPr>
                <w:lang w:val="sk-SK"/>
              </w:rPr>
              <w:t>a pr</w:t>
            </w:r>
            <w:r w:rsidR="00DC5CCA">
              <w:rPr>
                <w:lang w:val="sk-SK"/>
              </w:rPr>
              <w:t>e</w:t>
            </w:r>
            <w:r w:rsidR="00A90A92" w:rsidRPr="001825EE">
              <w:rPr>
                <w:lang w:val="sk-SK"/>
              </w:rPr>
              <w:t>sa</w:t>
            </w:r>
            <w:r w:rsidR="00DC5CCA">
              <w:rPr>
                <w:lang w:val="sk-SK"/>
              </w:rPr>
              <w:t>d</w:t>
            </w:r>
            <w:r w:rsidR="00A90A92" w:rsidRPr="001825EE">
              <w:rPr>
                <w:lang w:val="sk-SK"/>
              </w:rPr>
              <w:t>zov</w:t>
            </w:r>
            <w:r w:rsidR="00DC5CCA">
              <w:rPr>
                <w:lang w:val="sk-SK"/>
              </w:rPr>
              <w:t>anie</w:t>
            </w:r>
            <w:r w:rsidR="00A90A92" w:rsidRPr="001825EE">
              <w:rPr>
                <w:lang w:val="sk-SK"/>
              </w:rPr>
              <w:t xml:space="preserve">; </w:t>
            </w:r>
          </w:p>
          <w:p w14:paraId="15D21AEA" w14:textId="00CCA0F4" w:rsidR="005A6D54" w:rsidRDefault="00A90A92" w:rsidP="00F00463">
            <w:pPr>
              <w:pStyle w:val="Odsekzoznamu"/>
              <w:numPr>
                <w:ilvl w:val="0"/>
                <w:numId w:val="2"/>
              </w:numPr>
              <w:rPr>
                <w:lang w:val="sk-SK"/>
              </w:rPr>
            </w:pPr>
            <w:r w:rsidRPr="001825EE">
              <w:rPr>
                <w:lang w:val="sk-SK"/>
              </w:rPr>
              <w:t>p</w:t>
            </w:r>
            <w:r w:rsidR="00DC5CCA">
              <w:rPr>
                <w:lang w:val="sk-SK"/>
              </w:rPr>
              <w:t>r</w:t>
            </w:r>
            <w:r w:rsidRPr="001825EE">
              <w:rPr>
                <w:lang w:val="sk-SK"/>
              </w:rPr>
              <w:t>ipravenos</w:t>
            </w:r>
            <w:r w:rsidR="00DC5CCA">
              <w:rPr>
                <w:lang w:val="sk-SK"/>
              </w:rPr>
              <w:t>ť</w:t>
            </w:r>
            <w:r w:rsidRPr="001825EE">
              <w:rPr>
                <w:lang w:val="sk-SK"/>
              </w:rPr>
              <w:t xml:space="preserve"> </w:t>
            </w:r>
            <w:r w:rsidR="00DC5CCA">
              <w:rPr>
                <w:lang w:val="sk-SK"/>
              </w:rPr>
              <w:t>riešiť</w:t>
            </w:r>
            <w:r w:rsidRPr="001825EE">
              <w:rPr>
                <w:lang w:val="sk-SK"/>
              </w:rPr>
              <w:t xml:space="preserve"> spory </w:t>
            </w:r>
            <w:r w:rsidR="00DC5CCA">
              <w:rPr>
                <w:lang w:val="sk-SK"/>
              </w:rPr>
              <w:t>s</w:t>
            </w:r>
            <w:r w:rsidRPr="001825EE">
              <w:rPr>
                <w:lang w:val="sk-SK"/>
              </w:rPr>
              <w:t>p</w:t>
            </w:r>
            <w:r w:rsidR="00DC5CCA">
              <w:rPr>
                <w:lang w:val="sk-SK"/>
              </w:rPr>
              <w:t>ô</w:t>
            </w:r>
            <w:r w:rsidRPr="001825EE">
              <w:rPr>
                <w:lang w:val="sk-SK"/>
              </w:rPr>
              <w:t>sob</w:t>
            </w:r>
            <w:r w:rsidR="00DC5CCA">
              <w:rPr>
                <w:lang w:val="sk-SK"/>
              </w:rPr>
              <w:t>mi</w:t>
            </w:r>
            <w:r w:rsidRPr="001825EE">
              <w:rPr>
                <w:lang w:val="sk-SK"/>
              </w:rPr>
              <w:t>, kt</w:t>
            </w:r>
            <w:r w:rsidR="00DC5CCA">
              <w:rPr>
                <w:lang w:val="sk-SK"/>
              </w:rPr>
              <w:t>o</w:t>
            </w:r>
            <w:r w:rsidRPr="001825EE">
              <w:rPr>
                <w:lang w:val="sk-SK"/>
              </w:rPr>
              <w:t xml:space="preserve">ré </w:t>
            </w:r>
            <w:r w:rsidR="005B3DBC" w:rsidRPr="001825EE">
              <w:rPr>
                <w:lang w:val="sk-SK"/>
              </w:rPr>
              <w:t>Iniciat</w:t>
            </w:r>
            <w:r w:rsidR="00DC5CCA">
              <w:rPr>
                <w:lang w:val="sk-SK"/>
              </w:rPr>
              <w:t>í</w:t>
            </w:r>
            <w:r w:rsidR="005B3DBC" w:rsidRPr="001825EE">
              <w:rPr>
                <w:lang w:val="sk-SK"/>
              </w:rPr>
              <w:t xml:space="preserve">va </w:t>
            </w:r>
            <w:r w:rsidRPr="001825EE">
              <w:rPr>
                <w:lang w:val="sk-SK"/>
              </w:rPr>
              <w:t>poskytuje pr</w:t>
            </w:r>
            <w:r w:rsidR="00DC5CCA">
              <w:rPr>
                <w:lang w:val="sk-SK"/>
              </w:rPr>
              <w:t>e</w:t>
            </w:r>
            <w:r w:rsidR="005C5284">
              <w:rPr>
                <w:lang w:val="sk-SK"/>
              </w:rPr>
              <w:t xml:space="preserve"> riešenie sporov</w:t>
            </w:r>
            <w:r w:rsidR="005A6D54">
              <w:rPr>
                <w:lang w:val="sk-SK"/>
              </w:rPr>
              <w:t>;</w:t>
            </w:r>
          </w:p>
          <w:p w14:paraId="385F43E6" w14:textId="1C3B6BC1" w:rsidR="005A6D54" w:rsidRDefault="005A6D54" w:rsidP="00F00463">
            <w:pPr>
              <w:pStyle w:val="Odsekzoznamu"/>
              <w:numPr>
                <w:ilvl w:val="0"/>
                <w:numId w:val="2"/>
              </w:numPr>
              <w:rPr>
                <w:lang w:val="sk-SK"/>
              </w:rPr>
            </w:pPr>
            <w:r>
              <w:rPr>
                <w:lang w:val="sk-SK"/>
              </w:rPr>
              <w:t xml:space="preserve">že sa oboznámila </w:t>
            </w:r>
            <w:r w:rsidR="006034B2">
              <w:rPr>
                <w:lang w:val="sk-SK"/>
              </w:rPr>
              <w:t xml:space="preserve">a bude v plnom rozsahu dodržiavať </w:t>
            </w:r>
            <w:r>
              <w:rPr>
                <w:lang w:val="sk-SK"/>
              </w:rPr>
              <w:t xml:space="preserve">Štatút </w:t>
            </w:r>
            <w:r w:rsidRPr="001825EE">
              <w:rPr>
                <w:lang w:val="sk-SK"/>
              </w:rPr>
              <w:t>Iniciat</w:t>
            </w:r>
            <w:r>
              <w:rPr>
                <w:lang w:val="sk-SK"/>
              </w:rPr>
              <w:t>í</w:t>
            </w:r>
            <w:r w:rsidRPr="001825EE">
              <w:rPr>
                <w:lang w:val="sk-SK"/>
              </w:rPr>
              <w:t xml:space="preserve">vy a </w:t>
            </w:r>
            <w:r>
              <w:rPr>
                <w:lang w:val="sk-SK"/>
              </w:rPr>
              <w:t>ďa</w:t>
            </w:r>
            <w:r w:rsidRPr="001825EE">
              <w:rPr>
                <w:lang w:val="sk-SK"/>
              </w:rPr>
              <w:t>lši</w:t>
            </w:r>
            <w:r w:rsidR="006034B2">
              <w:rPr>
                <w:lang w:val="sk-SK"/>
              </w:rPr>
              <w:t>e</w:t>
            </w:r>
            <w:r w:rsidRPr="001825EE">
              <w:rPr>
                <w:lang w:val="sk-SK"/>
              </w:rPr>
              <w:t xml:space="preserve"> platn</w:t>
            </w:r>
            <w:r w:rsidR="006034B2">
              <w:rPr>
                <w:lang w:val="sk-SK"/>
              </w:rPr>
              <w:t>é</w:t>
            </w:r>
            <w:r w:rsidRPr="001825EE">
              <w:rPr>
                <w:lang w:val="sk-SK"/>
              </w:rPr>
              <w:t xml:space="preserve"> dokument</w:t>
            </w:r>
            <w:r w:rsidR="006034B2">
              <w:rPr>
                <w:lang w:val="sk-SK"/>
              </w:rPr>
              <w:t>y</w:t>
            </w:r>
            <w:r w:rsidRPr="001825EE">
              <w:rPr>
                <w:lang w:val="sk-SK"/>
              </w:rPr>
              <w:t xml:space="preserve"> </w:t>
            </w:r>
            <w:r>
              <w:rPr>
                <w:lang w:val="sk-SK"/>
              </w:rPr>
              <w:t>(</w:t>
            </w:r>
            <w:r>
              <w:rPr>
                <w:rFonts w:cs="Arial"/>
              </w:rPr>
              <w:t>Zásady správnej obchodnej praxe, Manuál pre férové vzťahy v obchodnej praxi, Pravidlá riešenia sťažností a sporných otázok týkajúcich sa zásad správnej obchodnej praxe a ďalšie dokumenty prijaté predsedníctvom Iniciatívy</w:t>
            </w:r>
            <w:r>
              <w:rPr>
                <w:lang w:val="sk-SK"/>
              </w:rPr>
              <w:t>), a to aj v znení ich zmien prijatých predsedníctvom Iniciatívy;</w:t>
            </w:r>
          </w:p>
          <w:p w14:paraId="39BC8D92" w14:textId="77777777" w:rsidR="006034B2" w:rsidRDefault="005A6D54" w:rsidP="00F00463">
            <w:pPr>
              <w:pStyle w:val="Odsekzoznamu"/>
              <w:numPr>
                <w:ilvl w:val="0"/>
                <w:numId w:val="2"/>
              </w:numPr>
              <w:rPr>
                <w:lang w:val="sk-SK"/>
              </w:rPr>
            </w:pPr>
            <w:r>
              <w:rPr>
                <w:lang w:val="sk-SK"/>
              </w:rPr>
              <w:t>bude platiť príspevky na činnosť Iniciatívy vo výške a v lehotách určených predsedníctvom Iniciatívy</w:t>
            </w:r>
            <w:r w:rsidR="006034B2">
              <w:rPr>
                <w:lang w:val="sk-SK"/>
              </w:rPr>
              <w:t>;</w:t>
            </w:r>
          </w:p>
          <w:p w14:paraId="118FEAAA" w14:textId="77F1CCE7" w:rsidR="00F00463" w:rsidRPr="001825EE" w:rsidRDefault="006034B2" w:rsidP="00F00463">
            <w:pPr>
              <w:pStyle w:val="Odsekzoznamu"/>
              <w:numPr>
                <w:ilvl w:val="0"/>
                <w:numId w:val="2"/>
              </w:numPr>
              <w:rPr>
                <w:lang w:val="sk-SK"/>
              </w:rPr>
            </w:pPr>
            <w:r>
              <w:rPr>
                <w:lang w:val="sk-SK"/>
              </w:rPr>
              <w:t xml:space="preserve">že má </w:t>
            </w:r>
            <w:r w:rsidR="005C5284">
              <w:rPr>
                <w:lang w:val="sk-SK"/>
              </w:rPr>
              <w:t xml:space="preserve">právny základ oprávňujúci </w:t>
            </w:r>
            <w:r>
              <w:rPr>
                <w:lang w:val="sk-SK"/>
              </w:rPr>
              <w:t xml:space="preserve">na spracovanie </w:t>
            </w:r>
            <w:r w:rsidR="005C5284">
              <w:rPr>
                <w:lang w:val="sk-SK"/>
              </w:rPr>
              <w:t xml:space="preserve">a zverejnenie na internetových stránkach </w:t>
            </w:r>
            <w:r>
              <w:rPr>
                <w:lang w:val="sk-SK"/>
              </w:rPr>
              <w:t>osobných údajov osôb, ktorých kontaktné údaje budú zverejnené</w:t>
            </w:r>
            <w:r w:rsidR="00A90A92" w:rsidRPr="001825EE">
              <w:rPr>
                <w:lang w:val="sk-SK"/>
              </w:rPr>
              <w:t xml:space="preserve">. </w:t>
            </w:r>
          </w:p>
          <w:p w14:paraId="592A4051" w14:textId="77777777" w:rsidR="00F00463" w:rsidRPr="001825EE" w:rsidRDefault="00F00463" w:rsidP="00F00463">
            <w:pPr>
              <w:jc w:val="both"/>
              <w:rPr>
                <w:lang w:val="sk-SK"/>
              </w:rPr>
            </w:pPr>
          </w:p>
        </w:tc>
      </w:tr>
    </w:tbl>
    <w:p w14:paraId="1D4D3E0F" w14:textId="77777777" w:rsidR="00EB5727" w:rsidRPr="001825EE" w:rsidRDefault="00EB5727" w:rsidP="00F00463">
      <w:pPr>
        <w:jc w:val="both"/>
        <w:rPr>
          <w:lang w:val="sk-SK"/>
        </w:rPr>
      </w:pPr>
    </w:p>
    <w:p w14:paraId="37527601" w14:textId="378A5753" w:rsidR="00F00463" w:rsidRPr="001825EE" w:rsidRDefault="00F00463">
      <w:pPr>
        <w:rPr>
          <w:lang w:val="sk-SK"/>
        </w:rPr>
      </w:pPr>
    </w:p>
    <w:p w14:paraId="7185D2CF" w14:textId="07E6517A" w:rsidR="00F274C8" w:rsidRPr="001825EE" w:rsidRDefault="0096569E" w:rsidP="00F00463">
      <w:pPr>
        <w:spacing w:after="120"/>
        <w:jc w:val="both"/>
        <w:rPr>
          <w:u w:val="single"/>
          <w:lang w:val="sk-SK"/>
        </w:rPr>
      </w:pPr>
      <w:r>
        <w:rPr>
          <w:u w:val="single"/>
          <w:lang w:val="sk-SK"/>
        </w:rPr>
        <w:t>Žiadosť o r</w:t>
      </w:r>
      <w:r w:rsidR="003309D8" w:rsidRPr="001825EE">
        <w:rPr>
          <w:u w:val="single"/>
          <w:lang w:val="sk-SK"/>
        </w:rPr>
        <w:t>egistr</w:t>
      </w:r>
      <w:r w:rsidR="00DC5CCA">
        <w:rPr>
          <w:u w:val="single"/>
          <w:lang w:val="sk-SK"/>
        </w:rPr>
        <w:t>áci</w:t>
      </w:r>
      <w:r>
        <w:rPr>
          <w:u w:val="single"/>
          <w:lang w:val="sk-SK"/>
        </w:rPr>
        <w:t>u</w:t>
      </w:r>
      <w:r w:rsidR="00346C37" w:rsidRPr="001825EE">
        <w:rPr>
          <w:u w:val="single"/>
          <w:lang w:val="sk-SK"/>
        </w:rPr>
        <w:t xml:space="preserve"> </w:t>
      </w:r>
    </w:p>
    <w:p w14:paraId="35F55639" w14:textId="472FF63D" w:rsidR="00346C37" w:rsidRPr="001825EE" w:rsidRDefault="0096569E" w:rsidP="00F00463">
      <w:pPr>
        <w:pStyle w:val="Odsekzoznamu"/>
        <w:numPr>
          <w:ilvl w:val="0"/>
          <w:numId w:val="1"/>
        </w:numPr>
        <w:jc w:val="both"/>
        <w:rPr>
          <w:lang w:val="sk-SK"/>
        </w:rPr>
      </w:pPr>
      <w:r>
        <w:rPr>
          <w:lang w:val="sk-SK"/>
        </w:rPr>
        <w:t>j</w:t>
      </w:r>
      <w:r w:rsidR="00A90A92" w:rsidRPr="001825EE">
        <w:rPr>
          <w:lang w:val="sk-SK"/>
        </w:rPr>
        <w:t xml:space="preserve">e </w:t>
      </w:r>
      <w:r w:rsidR="00DC5CCA">
        <w:rPr>
          <w:lang w:val="sk-SK"/>
        </w:rPr>
        <w:t xml:space="preserve">vykonaná </w:t>
      </w:r>
      <w:r w:rsidR="00443122" w:rsidRPr="00443122">
        <w:rPr>
          <w:lang w:val="sk-SK"/>
        </w:rPr>
        <w:t>osobami oprávnenými konať  mene, resp. za spoločnosť</w:t>
      </w:r>
      <w:r w:rsidR="00DE1F17">
        <w:rPr>
          <w:lang w:val="sk-SK"/>
        </w:rPr>
        <w:t>.</w:t>
      </w:r>
    </w:p>
    <w:p w14:paraId="1FF98879" w14:textId="450D2041" w:rsidR="005C1A89" w:rsidRPr="001825EE" w:rsidRDefault="0096569E" w:rsidP="00F00463">
      <w:pPr>
        <w:pStyle w:val="Odsekzoznamu"/>
        <w:numPr>
          <w:ilvl w:val="0"/>
          <w:numId w:val="1"/>
        </w:numPr>
        <w:jc w:val="both"/>
        <w:rPr>
          <w:lang w:val="sk-SK"/>
        </w:rPr>
      </w:pPr>
      <w:r>
        <w:rPr>
          <w:lang w:val="sk-SK"/>
        </w:rPr>
        <w:t xml:space="preserve">uvádza </w:t>
      </w:r>
      <w:r w:rsidR="00A90A92" w:rsidRPr="001825EE">
        <w:rPr>
          <w:lang w:val="sk-SK"/>
        </w:rPr>
        <w:t>určen</w:t>
      </w:r>
      <w:r>
        <w:rPr>
          <w:lang w:val="sk-SK"/>
        </w:rPr>
        <w:t>ú</w:t>
      </w:r>
      <w:r w:rsidR="00A90A92" w:rsidRPr="001825EE">
        <w:rPr>
          <w:lang w:val="sk-SK"/>
        </w:rPr>
        <w:t xml:space="preserve"> kontaktn</w:t>
      </w:r>
      <w:r>
        <w:rPr>
          <w:lang w:val="sk-SK"/>
        </w:rPr>
        <w:t>ú</w:t>
      </w:r>
      <w:r w:rsidR="00A90A92" w:rsidRPr="001825EE">
        <w:rPr>
          <w:lang w:val="sk-SK"/>
        </w:rPr>
        <w:t xml:space="preserve"> osob</w:t>
      </w:r>
      <w:r>
        <w:rPr>
          <w:lang w:val="sk-SK"/>
        </w:rPr>
        <w:t>u</w:t>
      </w:r>
      <w:r w:rsidR="00A90A92" w:rsidRPr="001825EE">
        <w:rPr>
          <w:lang w:val="sk-SK"/>
        </w:rPr>
        <w:t xml:space="preserve"> pr</w:t>
      </w:r>
      <w:r w:rsidR="00874B30">
        <w:rPr>
          <w:lang w:val="sk-SK"/>
        </w:rPr>
        <w:t>e</w:t>
      </w:r>
      <w:r w:rsidR="00A90A92" w:rsidRPr="001825EE">
        <w:rPr>
          <w:lang w:val="sk-SK"/>
        </w:rPr>
        <w:t xml:space="preserve"> </w:t>
      </w:r>
      <w:r w:rsidR="00874B30">
        <w:rPr>
          <w:lang w:val="sk-SK"/>
        </w:rPr>
        <w:t>riešenie</w:t>
      </w:r>
      <w:r w:rsidR="00A90A92" w:rsidRPr="001825EE">
        <w:rPr>
          <w:lang w:val="sk-SK"/>
        </w:rPr>
        <w:t xml:space="preserve"> intern</w:t>
      </w:r>
      <w:r w:rsidR="00874B30">
        <w:rPr>
          <w:lang w:val="sk-SK"/>
        </w:rPr>
        <w:t>ýc</w:t>
      </w:r>
      <w:r w:rsidR="00A90A92" w:rsidRPr="001825EE">
        <w:rPr>
          <w:lang w:val="sk-SK"/>
        </w:rPr>
        <w:t>h spor</w:t>
      </w:r>
      <w:r w:rsidR="00874B30">
        <w:rPr>
          <w:lang w:val="sk-SK"/>
        </w:rPr>
        <w:t>ov</w:t>
      </w:r>
      <w:r w:rsidR="00DE1F17">
        <w:rPr>
          <w:lang w:val="sk-SK"/>
        </w:rPr>
        <w:t>.</w:t>
      </w:r>
    </w:p>
    <w:p w14:paraId="42F55389" w14:textId="48E2499C" w:rsidR="00346C37" w:rsidRPr="001825EE" w:rsidRDefault="0096569E" w:rsidP="00F00463">
      <w:pPr>
        <w:pStyle w:val="Odsekzoznamu"/>
        <w:numPr>
          <w:ilvl w:val="0"/>
          <w:numId w:val="1"/>
        </w:numPr>
        <w:jc w:val="both"/>
        <w:rPr>
          <w:lang w:val="sk-SK"/>
        </w:rPr>
      </w:pPr>
      <w:r>
        <w:rPr>
          <w:lang w:val="sk-SK"/>
        </w:rPr>
        <w:t>uvádza</w:t>
      </w:r>
      <w:r w:rsidR="00A90A92" w:rsidRPr="001825EE">
        <w:rPr>
          <w:lang w:val="sk-SK"/>
        </w:rPr>
        <w:t xml:space="preserve"> určen</w:t>
      </w:r>
      <w:r>
        <w:rPr>
          <w:lang w:val="sk-SK"/>
        </w:rPr>
        <w:t>ú</w:t>
      </w:r>
      <w:r w:rsidR="00A90A92" w:rsidRPr="001825EE">
        <w:rPr>
          <w:lang w:val="sk-SK"/>
        </w:rPr>
        <w:t xml:space="preserve"> procesn</w:t>
      </w:r>
      <w:r>
        <w:rPr>
          <w:lang w:val="sk-SK"/>
        </w:rPr>
        <w:t>ú</w:t>
      </w:r>
      <w:r w:rsidR="00A90A92" w:rsidRPr="001825EE">
        <w:rPr>
          <w:lang w:val="sk-SK"/>
        </w:rPr>
        <w:t xml:space="preserve"> kontaktn</w:t>
      </w:r>
      <w:r>
        <w:rPr>
          <w:lang w:val="sk-SK"/>
        </w:rPr>
        <w:t>ú</w:t>
      </w:r>
      <w:r w:rsidR="00DE1F17">
        <w:rPr>
          <w:lang w:val="sk-SK"/>
        </w:rPr>
        <w:t xml:space="preserve"> osob</w:t>
      </w:r>
      <w:r>
        <w:rPr>
          <w:lang w:val="sk-SK"/>
        </w:rPr>
        <w:t>u</w:t>
      </w:r>
      <w:r w:rsidR="00DE1F17">
        <w:rPr>
          <w:lang w:val="sk-SK"/>
        </w:rPr>
        <w:t>.</w:t>
      </w:r>
    </w:p>
    <w:p w14:paraId="589296D8" w14:textId="76C94D07" w:rsidR="005C1A89" w:rsidRPr="001825EE" w:rsidRDefault="0096569E" w:rsidP="00F00463">
      <w:pPr>
        <w:pStyle w:val="Odsekzoznamu"/>
        <w:numPr>
          <w:ilvl w:val="0"/>
          <w:numId w:val="1"/>
        </w:numPr>
        <w:jc w:val="both"/>
        <w:rPr>
          <w:u w:val="single"/>
          <w:lang w:val="sk-SK"/>
        </w:rPr>
      </w:pPr>
      <w:r>
        <w:rPr>
          <w:lang w:val="sk-SK"/>
        </w:rPr>
        <w:t>uvádza súhlas spoločnosti s</w:t>
      </w:r>
      <w:r w:rsidR="00A90A92" w:rsidRPr="001825EE">
        <w:rPr>
          <w:lang w:val="sk-SK"/>
        </w:rPr>
        <w:t xml:space="preserve"> uveden</w:t>
      </w:r>
      <w:r>
        <w:rPr>
          <w:lang w:val="sk-SK"/>
        </w:rPr>
        <w:t>ím spolupráce spoločnosti a Iniciatívy</w:t>
      </w:r>
      <w:r w:rsidR="00A90A92" w:rsidRPr="001825EE">
        <w:rPr>
          <w:lang w:val="sk-SK"/>
        </w:rPr>
        <w:t xml:space="preserve"> na </w:t>
      </w:r>
      <w:r w:rsidR="005B3DBC" w:rsidRPr="001825EE">
        <w:rPr>
          <w:lang w:val="sk-SK"/>
        </w:rPr>
        <w:t>internetových stránk</w:t>
      </w:r>
      <w:r w:rsidR="00874B30">
        <w:rPr>
          <w:lang w:val="sk-SK"/>
        </w:rPr>
        <w:t>a</w:t>
      </w:r>
      <w:r w:rsidR="005B3DBC" w:rsidRPr="001825EE">
        <w:rPr>
          <w:lang w:val="sk-SK"/>
        </w:rPr>
        <w:t>ch Iniciat</w:t>
      </w:r>
      <w:r w:rsidR="00874B30">
        <w:rPr>
          <w:lang w:val="sk-SK"/>
        </w:rPr>
        <w:t>í</w:t>
      </w:r>
      <w:r w:rsidR="005B3DBC" w:rsidRPr="001825EE">
        <w:rPr>
          <w:lang w:val="sk-SK"/>
        </w:rPr>
        <w:t>vy</w:t>
      </w:r>
      <w:r>
        <w:rPr>
          <w:lang w:val="sk-SK"/>
        </w:rPr>
        <w:t xml:space="preserve"> ako potvrdenie spoločnosti, že má súhlas na spracovanie osobných údajov osôb, ktorých kontaktné údaje budú zverejnené</w:t>
      </w:r>
      <w:r w:rsidR="005B3DBC" w:rsidRPr="001825EE">
        <w:rPr>
          <w:lang w:val="sk-SK"/>
        </w:rPr>
        <w:t>.</w:t>
      </w:r>
      <w:r w:rsidR="00A90A92" w:rsidRPr="001825EE">
        <w:rPr>
          <w:lang w:val="sk-SK"/>
        </w:rPr>
        <w:t xml:space="preserve"> Na t</w:t>
      </w:r>
      <w:r w:rsidR="00874B30">
        <w:rPr>
          <w:lang w:val="sk-SK"/>
        </w:rPr>
        <w:t>ý</w:t>
      </w:r>
      <w:r w:rsidR="00A90A92" w:rsidRPr="001825EE">
        <w:rPr>
          <w:lang w:val="sk-SK"/>
        </w:rPr>
        <w:t>chto stránk</w:t>
      </w:r>
      <w:r w:rsidR="00874B30">
        <w:rPr>
          <w:lang w:val="sk-SK"/>
        </w:rPr>
        <w:t>a</w:t>
      </w:r>
      <w:r w:rsidR="00A90A92" w:rsidRPr="001825EE">
        <w:rPr>
          <w:lang w:val="sk-SK"/>
        </w:rPr>
        <w:t>ch bud</w:t>
      </w:r>
      <w:r w:rsidR="00874B30">
        <w:rPr>
          <w:lang w:val="sk-SK"/>
        </w:rPr>
        <w:t>ú</w:t>
      </w:r>
      <w:r w:rsidR="00A90A92" w:rsidRPr="001825EE">
        <w:rPr>
          <w:lang w:val="sk-SK"/>
        </w:rPr>
        <w:t xml:space="preserve"> </w:t>
      </w:r>
      <w:r w:rsidR="00484B2F">
        <w:rPr>
          <w:lang w:val="sk-SK"/>
        </w:rPr>
        <w:t>u</w:t>
      </w:r>
      <w:r w:rsidR="00A90A92" w:rsidRPr="001825EE">
        <w:rPr>
          <w:lang w:val="sk-SK"/>
        </w:rPr>
        <w:t>ve</w:t>
      </w:r>
      <w:r w:rsidR="00874B30">
        <w:rPr>
          <w:lang w:val="sk-SK"/>
        </w:rPr>
        <w:t>r</w:t>
      </w:r>
      <w:r w:rsidR="00A90A92" w:rsidRPr="001825EE">
        <w:rPr>
          <w:lang w:val="sk-SK"/>
        </w:rPr>
        <w:t>ejn</w:t>
      </w:r>
      <w:r w:rsidR="00874B30">
        <w:rPr>
          <w:lang w:val="sk-SK"/>
        </w:rPr>
        <w:t xml:space="preserve">ené </w:t>
      </w:r>
      <w:r w:rsidR="00A90A92" w:rsidRPr="001825EE">
        <w:rPr>
          <w:lang w:val="sk-SK"/>
        </w:rPr>
        <w:t>m</w:t>
      </w:r>
      <w:r w:rsidR="00874B30">
        <w:rPr>
          <w:lang w:val="sk-SK"/>
        </w:rPr>
        <w:t>e</w:t>
      </w:r>
      <w:r w:rsidR="00A90A92" w:rsidRPr="001825EE">
        <w:rPr>
          <w:lang w:val="sk-SK"/>
        </w:rPr>
        <w:t>n</w:t>
      </w:r>
      <w:r w:rsidR="00874B30">
        <w:rPr>
          <w:lang w:val="sk-SK"/>
        </w:rPr>
        <w:t>á</w:t>
      </w:r>
      <w:r w:rsidR="00A90A92" w:rsidRPr="001825EE">
        <w:rPr>
          <w:lang w:val="sk-SK"/>
        </w:rPr>
        <w:t xml:space="preserve"> a tituly pracovní</w:t>
      </w:r>
      <w:r w:rsidR="00DB7640" w:rsidRPr="001825EE">
        <w:rPr>
          <w:lang w:val="sk-SK"/>
        </w:rPr>
        <w:t>k</w:t>
      </w:r>
      <w:r w:rsidR="00874B30">
        <w:rPr>
          <w:lang w:val="sk-SK"/>
        </w:rPr>
        <w:t>ov</w:t>
      </w:r>
      <w:r w:rsidR="00DB7640" w:rsidRPr="001825EE">
        <w:rPr>
          <w:lang w:val="sk-SK"/>
        </w:rPr>
        <w:t>, kt</w:t>
      </w:r>
      <w:r w:rsidR="00874B30">
        <w:rPr>
          <w:lang w:val="sk-SK"/>
        </w:rPr>
        <w:t>orí</w:t>
      </w:r>
      <w:r w:rsidR="00DB7640" w:rsidRPr="001825EE">
        <w:rPr>
          <w:lang w:val="sk-SK"/>
        </w:rPr>
        <w:t xml:space="preserve"> </w:t>
      </w:r>
      <w:r w:rsidR="0026180B">
        <w:rPr>
          <w:lang w:val="sk-SK"/>
        </w:rPr>
        <w:t>podali písomnú žiadosť o registráciu spoločnosti</w:t>
      </w:r>
      <w:r w:rsidR="00DB7640" w:rsidRPr="001825EE">
        <w:rPr>
          <w:lang w:val="sk-SK"/>
        </w:rPr>
        <w:t xml:space="preserve">, </w:t>
      </w:r>
      <w:r w:rsidR="00484B2F">
        <w:rPr>
          <w:lang w:val="sk-SK"/>
        </w:rPr>
        <w:t xml:space="preserve">ako </w:t>
      </w:r>
      <w:r w:rsidR="00E17656">
        <w:rPr>
          <w:lang w:val="sk-SK"/>
        </w:rPr>
        <w:t>aj</w:t>
      </w:r>
      <w:r w:rsidR="00A90A92" w:rsidRPr="001825EE">
        <w:rPr>
          <w:lang w:val="sk-SK"/>
        </w:rPr>
        <w:t xml:space="preserve"> kontaktn</w:t>
      </w:r>
      <w:r w:rsidR="00874B30">
        <w:rPr>
          <w:lang w:val="sk-SK"/>
        </w:rPr>
        <w:t>ý</w:t>
      </w:r>
      <w:r w:rsidR="00A90A92" w:rsidRPr="001825EE">
        <w:rPr>
          <w:lang w:val="sk-SK"/>
        </w:rPr>
        <w:t>ch os</w:t>
      </w:r>
      <w:r w:rsidR="00874B30">
        <w:rPr>
          <w:lang w:val="sk-SK"/>
        </w:rPr>
        <w:t>ô</w:t>
      </w:r>
      <w:r w:rsidR="00A90A92" w:rsidRPr="001825EE">
        <w:rPr>
          <w:lang w:val="sk-SK"/>
        </w:rPr>
        <w:t xml:space="preserve">b </w:t>
      </w:r>
      <w:r w:rsidR="0026180B">
        <w:rPr>
          <w:lang w:val="sk-SK"/>
        </w:rPr>
        <w:t>spoločnosti</w:t>
      </w:r>
      <w:r w:rsidR="00A90A92" w:rsidRPr="001825EE">
        <w:rPr>
          <w:lang w:val="sk-SK"/>
        </w:rPr>
        <w:t xml:space="preserve">. </w:t>
      </w:r>
    </w:p>
    <w:p w14:paraId="0AB1C1C6" w14:textId="77777777" w:rsidR="00EF1DE1" w:rsidRPr="001825EE" w:rsidRDefault="00EF1DE1" w:rsidP="00EF1DE1">
      <w:pPr>
        <w:pStyle w:val="Odsekzoznamu"/>
        <w:ind w:left="360"/>
        <w:jc w:val="both"/>
        <w:rPr>
          <w:u w:val="single"/>
          <w:lang w:val="sk-SK"/>
        </w:rPr>
      </w:pPr>
    </w:p>
    <w:p w14:paraId="60639295" w14:textId="77777777" w:rsidR="00346C37" w:rsidRPr="001825EE" w:rsidRDefault="00335B27" w:rsidP="00F00463">
      <w:pPr>
        <w:jc w:val="both"/>
        <w:rPr>
          <w:u w:val="single"/>
          <w:lang w:val="sk-SK"/>
        </w:rPr>
      </w:pPr>
      <w:r>
        <w:rPr>
          <w:u w:val="single"/>
          <w:lang w:val="sk-SK"/>
        </w:rPr>
        <w:t>Svojou registráciou sa spoločnosť zaväzuje v</w:t>
      </w:r>
      <w:r w:rsidR="00E17656">
        <w:rPr>
          <w:u w:val="single"/>
          <w:lang w:val="sk-SK"/>
        </w:rPr>
        <w:t>ykonáva</w:t>
      </w:r>
      <w:r>
        <w:rPr>
          <w:u w:val="single"/>
          <w:lang w:val="sk-SK"/>
        </w:rPr>
        <w:t>ť nasledovné:</w:t>
      </w:r>
      <w:r w:rsidR="003309D8" w:rsidRPr="001825EE">
        <w:rPr>
          <w:u w:val="single"/>
          <w:lang w:val="sk-SK"/>
        </w:rPr>
        <w:t xml:space="preserve"> </w:t>
      </w:r>
    </w:p>
    <w:p w14:paraId="66FB4D2C" w14:textId="77777777" w:rsidR="00044EC1" w:rsidRPr="001825EE" w:rsidRDefault="00A90A92" w:rsidP="00F00463">
      <w:pPr>
        <w:pStyle w:val="Odsekzoznamu"/>
        <w:numPr>
          <w:ilvl w:val="0"/>
          <w:numId w:val="1"/>
        </w:numPr>
        <w:jc w:val="both"/>
        <w:rPr>
          <w:lang w:val="sk-SK"/>
        </w:rPr>
      </w:pPr>
      <w:r w:rsidRPr="001825EE">
        <w:rPr>
          <w:lang w:val="sk-SK"/>
        </w:rPr>
        <w:t>Zav</w:t>
      </w:r>
      <w:r w:rsidR="00E17656">
        <w:rPr>
          <w:lang w:val="sk-SK"/>
        </w:rPr>
        <w:t>ie</w:t>
      </w:r>
      <w:r w:rsidRPr="001825EE">
        <w:rPr>
          <w:lang w:val="sk-SK"/>
        </w:rPr>
        <w:t>s</w:t>
      </w:r>
      <w:r w:rsidR="00E17656">
        <w:rPr>
          <w:lang w:val="sk-SK"/>
        </w:rPr>
        <w:t>ť</w:t>
      </w:r>
      <w:r w:rsidRPr="001825EE">
        <w:rPr>
          <w:lang w:val="sk-SK"/>
        </w:rPr>
        <w:t xml:space="preserve"> nestranný a r</w:t>
      </w:r>
      <w:r w:rsidR="00E17656">
        <w:rPr>
          <w:lang w:val="sk-SK"/>
        </w:rPr>
        <w:t>ý</w:t>
      </w:r>
      <w:r w:rsidRPr="001825EE">
        <w:rPr>
          <w:lang w:val="sk-SK"/>
        </w:rPr>
        <w:t>chl</w:t>
      </w:r>
      <w:r w:rsidR="00E17656">
        <w:rPr>
          <w:lang w:val="sk-SK"/>
        </w:rPr>
        <w:t>y</w:t>
      </w:r>
      <w:r w:rsidRPr="001825EE">
        <w:rPr>
          <w:lang w:val="sk-SK"/>
        </w:rPr>
        <w:t xml:space="preserve"> postup pr</w:t>
      </w:r>
      <w:r w:rsidR="00E17656">
        <w:rPr>
          <w:lang w:val="sk-SK"/>
        </w:rPr>
        <w:t>e</w:t>
      </w:r>
      <w:r w:rsidRPr="001825EE">
        <w:rPr>
          <w:lang w:val="sk-SK"/>
        </w:rPr>
        <w:t xml:space="preserve"> </w:t>
      </w:r>
      <w:r w:rsidR="00E17656">
        <w:rPr>
          <w:lang w:val="sk-SK"/>
        </w:rPr>
        <w:t xml:space="preserve">riešenie </w:t>
      </w:r>
      <w:r w:rsidRPr="001825EE">
        <w:rPr>
          <w:lang w:val="sk-SK"/>
        </w:rPr>
        <w:t>intern</w:t>
      </w:r>
      <w:r w:rsidR="00E17656">
        <w:rPr>
          <w:lang w:val="sk-SK"/>
        </w:rPr>
        <w:t>ý</w:t>
      </w:r>
      <w:r w:rsidRPr="001825EE">
        <w:rPr>
          <w:lang w:val="sk-SK"/>
        </w:rPr>
        <w:t>ch spor</w:t>
      </w:r>
      <w:r w:rsidR="00E17656">
        <w:rPr>
          <w:lang w:val="sk-SK"/>
        </w:rPr>
        <w:t>ov</w:t>
      </w:r>
      <w:r w:rsidRPr="001825EE">
        <w:rPr>
          <w:lang w:val="sk-SK"/>
        </w:rPr>
        <w:t>, nezávislý na obchodn</w:t>
      </w:r>
      <w:r w:rsidR="00E17656">
        <w:rPr>
          <w:lang w:val="sk-SK"/>
        </w:rPr>
        <w:t>ý</w:t>
      </w:r>
      <w:r w:rsidRPr="001825EE">
        <w:rPr>
          <w:lang w:val="sk-SK"/>
        </w:rPr>
        <w:t xml:space="preserve">ch </w:t>
      </w:r>
      <w:r w:rsidR="00E17656">
        <w:rPr>
          <w:lang w:val="sk-SK"/>
        </w:rPr>
        <w:t>rokovaniach</w:t>
      </w:r>
      <w:r w:rsidRPr="001825EE">
        <w:rPr>
          <w:lang w:val="sk-SK"/>
        </w:rPr>
        <w:t xml:space="preserve">. </w:t>
      </w:r>
    </w:p>
    <w:p w14:paraId="0393BCD5" w14:textId="77777777" w:rsidR="00346C37" w:rsidRPr="001825EE" w:rsidRDefault="00BA0AC8" w:rsidP="00F00463">
      <w:pPr>
        <w:pStyle w:val="Odsekzoznamu"/>
        <w:numPr>
          <w:ilvl w:val="0"/>
          <w:numId w:val="1"/>
        </w:numPr>
        <w:jc w:val="both"/>
        <w:rPr>
          <w:lang w:val="sk-SK"/>
        </w:rPr>
      </w:pPr>
      <w:r w:rsidRPr="001825EE">
        <w:rPr>
          <w:lang w:val="sk-SK"/>
        </w:rPr>
        <w:t>Inform</w:t>
      </w:r>
      <w:r w:rsidR="00F359F2" w:rsidRPr="001825EE">
        <w:rPr>
          <w:lang w:val="sk-SK"/>
        </w:rPr>
        <w:t>ova</w:t>
      </w:r>
      <w:r w:rsidR="00BF3B71">
        <w:rPr>
          <w:lang w:val="sk-SK"/>
        </w:rPr>
        <w:t>ť</w:t>
      </w:r>
      <w:r w:rsidR="00F359F2" w:rsidRPr="001825EE">
        <w:rPr>
          <w:lang w:val="sk-SK"/>
        </w:rPr>
        <w:t xml:space="preserve"> ob</w:t>
      </w:r>
      <w:r w:rsidR="005B3DBC" w:rsidRPr="001825EE">
        <w:rPr>
          <w:lang w:val="sk-SK"/>
        </w:rPr>
        <w:t>chodn</w:t>
      </w:r>
      <w:r w:rsidR="00BF3B71">
        <w:rPr>
          <w:lang w:val="sk-SK"/>
        </w:rPr>
        <w:t xml:space="preserve">ých </w:t>
      </w:r>
      <w:r w:rsidR="005B3DBC" w:rsidRPr="001825EE">
        <w:rPr>
          <w:lang w:val="sk-SK"/>
        </w:rPr>
        <w:t>partner</w:t>
      </w:r>
      <w:r w:rsidR="00BF3B71">
        <w:rPr>
          <w:lang w:val="sk-SK"/>
        </w:rPr>
        <w:t>ov</w:t>
      </w:r>
      <w:r w:rsidR="005B3DBC" w:rsidRPr="001825EE">
        <w:rPr>
          <w:lang w:val="sk-SK"/>
        </w:rPr>
        <w:t xml:space="preserve"> o</w:t>
      </w:r>
      <w:r w:rsidR="00DE1F17">
        <w:rPr>
          <w:lang w:val="sk-SK"/>
        </w:rPr>
        <w:t> </w:t>
      </w:r>
      <w:r w:rsidR="005B3DBC" w:rsidRPr="001825EE">
        <w:rPr>
          <w:lang w:val="sk-SK"/>
        </w:rPr>
        <w:t>registr</w:t>
      </w:r>
      <w:r w:rsidR="00BF3B71">
        <w:rPr>
          <w:lang w:val="sk-SK"/>
        </w:rPr>
        <w:t>ácii</w:t>
      </w:r>
      <w:r w:rsidR="00DE1F17">
        <w:rPr>
          <w:lang w:val="sk-SK"/>
        </w:rPr>
        <w:t>. S</w:t>
      </w:r>
      <w:r w:rsidR="00F359F2" w:rsidRPr="001825EE">
        <w:rPr>
          <w:lang w:val="sk-SK"/>
        </w:rPr>
        <w:t>p</w:t>
      </w:r>
      <w:r w:rsidR="00BF3B71">
        <w:rPr>
          <w:lang w:val="sk-SK"/>
        </w:rPr>
        <w:t>ô</w:t>
      </w:r>
      <w:r w:rsidR="00F359F2" w:rsidRPr="001825EE">
        <w:rPr>
          <w:lang w:val="sk-SK"/>
        </w:rPr>
        <w:t>sob informov</w:t>
      </w:r>
      <w:r w:rsidR="00BF3B71">
        <w:rPr>
          <w:lang w:val="sk-SK"/>
        </w:rPr>
        <w:t>ania</w:t>
      </w:r>
      <w:r w:rsidR="00F359F2" w:rsidRPr="001825EE">
        <w:rPr>
          <w:lang w:val="sk-SK"/>
        </w:rPr>
        <w:t xml:space="preserve"> závisí </w:t>
      </w:r>
      <w:r w:rsidR="00BF3B71">
        <w:rPr>
          <w:lang w:val="sk-SK"/>
        </w:rPr>
        <w:t>od</w:t>
      </w:r>
      <w:r w:rsidR="00F359F2" w:rsidRPr="001825EE">
        <w:rPr>
          <w:lang w:val="sk-SK"/>
        </w:rPr>
        <w:t xml:space="preserve"> jednotlivých spol</w:t>
      </w:r>
      <w:r w:rsidR="00BF3B71">
        <w:rPr>
          <w:lang w:val="sk-SK"/>
        </w:rPr>
        <w:t>o</w:t>
      </w:r>
      <w:r w:rsidR="00F359F2" w:rsidRPr="001825EE">
        <w:rPr>
          <w:lang w:val="sk-SK"/>
        </w:rPr>
        <w:t>čnost</w:t>
      </w:r>
      <w:r w:rsidR="00BF3B71">
        <w:rPr>
          <w:lang w:val="sk-SK"/>
        </w:rPr>
        <w:t>í</w:t>
      </w:r>
      <w:r w:rsidR="00F359F2" w:rsidRPr="001825EE">
        <w:rPr>
          <w:lang w:val="sk-SK"/>
        </w:rPr>
        <w:t xml:space="preserve">. </w:t>
      </w:r>
      <w:r w:rsidRPr="001825EE">
        <w:rPr>
          <w:lang w:val="sk-SK"/>
        </w:rPr>
        <w:t xml:space="preserve"> </w:t>
      </w:r>
    </w:p>
    <w:p w14:paraId="55BFDD97" w14:textId="77777777" w:rsidR="00346C37" w:rsidRPr="001825EE" w:rsidRDefault="00F359F2" w:rsidP="00F00463">
      <w:pPr>
        <w:pStyle w:val="Odsekzoznamu"/>
        <w:numPr>
          <w:ilvl w:val="0"/>
          <w:numId w:val="1"/>
        </w:numPr>
        <w:jc w:val="both"/>
        <w:rPr>
          <w:lang w:val="sk-SK"/>
        </w:rPr>
      </w:pPr>
      <w:r w:rsidRPr="001825EE">
        <w:rPr>
          <w:lang w:val="sk-SK"/>
        </w:rPr>
        <w:t>Spo</w:t>
      </w:r>
      <w:r w:rsidR="00BF3B71">
        <w:rPr>
          <w:lang w:val="sk-SK"/>
        </w:rPr>
        <w:t>lo</w:t>
      </w:r>
      <w:r w:rsidRPr="001825EE">
        <w:rPr>
          <w:lang w:val="sk-SK"/>
        </w:rPr>
        <w:t>čnost</w:t>
      </w:r>
      <w:r w:rsidR="00BF3B71">
        <w:rPr>
          <w:lang w:val="sk-SK"/>
        </w:rPr>
        <w:t>ia</w:t>
      </w:r>
      <w:r w:rsidRPr="001825EE">
        <w:rPr>
          <w:lang w:val="sk-SK"/>
        </w:rPr>
        <w:t>m s</w:t>
      </w:r>
      <w:r w:rsidR="00BF3B71">
        <w:rPr>
          <w:lang w:val="sk-SK"/>
        </w:rPr>
        <w:t>a</w:t>
      </w:r>
      <w:r w:rsidRPr="001825EE">
        <w:rPr>
          <w:lang w:val="sk-SK"/>
        </w:rPr>
        <w:t xml:space="preserve"> o</w:t>
      </w:r>
      <w:r w:rsidR="00BF3B71">
        <w:rPr>
          <w:lang w:val="sk-SK"/>
        </w:rPr>
        <w:t>d</w:t>
      </w:r>
      <w:r w:rsidRPr="001825EE">
        <w:rPr>
          <w:lang w:val="sk-SK"/>
        </w:rPr>
        <w:t>por</w:t>
      </w:r>
      <w:r w:rsidR="00BF3B71">
        <w:rPr>
          <w:lang w:val="sk-SK"/>
        </w:rPr>
        <w:t>úča</w:t>
      </w:r>
      <w:r w:rsidRPr="001825EE">
        <w:rPr>
          <w:lang w:val="sk-SK"/>
        </w:rPr>
        <w:t xml:space="preserve"> ve</w:t>
      </w:r>
      <w:r w:rsidR="00BF3B71">
        <w:rPr>
          <w:lang w:val="sk-SK"/>
        </w:rPr>
        <w:t>re</w:t>
      </w:r>
      <w:r w:rsidRPr="001825EE">
        <w:rPr>
          <w:lang w:val="sk-SK"/>
        </w:rPr>
        <w:t>jn</w:t>
      </w:r>
      <w:r w:rsidR="00BF3B71">
        <w:rPr>
          <w:lang w:val="sk-SK"/>
        </w:rPr>
        <w:t>e</w:t>
      </w:r>
      <w:r w:rsidRPr="001825EE">
        <w:rPr>
          <w:lang w:val="sk-SK"/>
        </w:rPr>
        <w:t xml:space="preserve"> informova</w:t>
      </w:r>
      <w:r w:rsidR="00BF3B71">
        <w:rPr>
          <w:lang w:val="sk-SK"/>
        </w:rPr>
        <w:t>ť</w:t>
      </w:r>
      <w:r w:rsidRPr="001825EE">
        <w:rPr>
          <w:lang w:val="sk-SK"/>
        </w:rPr>
        <w:t xml:space="preserve"> o ich </w:t>
      </w:r>
      <w:r w:rsidR="006E33AE">
        <w:rPr>
          <w:lang w:val="sk-SK"/>
        </w:rPr>
        <w:t>spolupráci s</w:t>
      </w:r>
      <w:r w:rsidRPr="001825EE">
        <w:rPr>
          <w:lang w:val="sk-SK"/>
        </w:rPr>
        <w:t> </w:t>
      </w:r>
      <w:r w:rsidR="005B3DBC" w:rsidRPr="001825EE">
        <w:rPr>
          <w:lang w:val="sk-SK"/>
        </w:rPr>
        <w:t>Iniciat</w:t>
      </w:r>
      <w:r w:rsidR="00BF3B71">
        <w:rPr>
          <w:lang w:val="sk-SK"/>
        </w:rPr>
        <w:t>í</w:t>
      </w:r>
      <w:r w:rsidR="005B3DBC" w:rsidRPr="001825EE">
        <w:rPr>
          <w:lang w:val="sk-SK"/>
        </w:rPr>
        <w:t>v</w:t>
      </w:r>
      <w:r w:rsidR="006E33AE">
        <w:rPr>
          <w:lang w:val="sk-SK"/>
        </w:rPr>
        <w:t>ou</w:t>
      </w:r>
      <w:r w:rsidRPr="001825EE">
        <w:rPr>
          <w:lang w:val="sk-SK"/>
        </w:rPr>
        <w:t xml:space="preserve">. </w:t>
      </w:r>
    </w:p>
    <w:p w14:paraId="3CA4DC1F" w14:textId="77777777" w:rsidR="00346C37" w:rsidRPr="001825EE" w:rsidRDefault="00DB7640" w:rsidP="00F00463">
      <w:pPr>
        <w:pStyle w:val="Odsekzoznamu"/>
        <w:numPr>
          <w:ilvl w:val="0"/>
          <w:numId w:val="1"/>
        </w:numPr>
        <w:jc w:val="both"/>
        <w:rPr>
          <w:lang w:val="sk-SK"/>
        </w:rPr>
      </w:pPr>
      <w:r w:rsidRPr="001825EE">
        <w:rPr>
          <w:lang w:val="sk-SK"/>
        </w:rPr>
        <w:t>Dodrž</w:t>
      </w:r>
      <w:r w:rsidR="00BF3B71">
        <w:rPr>
          <w:lang w:val="sk-SK"/>
        </w:rPr>
        <w:t>iavať</w:t>
      </w:r>
      <w:r w:rsidRPr="001825EE">
        <w:rPr>
          <w:lang w:val="sk-SK"/>
        </w:rPr>
        <w:t xml:space="preserve"> z</w:t>
      </w:r>
      <w:r w:rsidR="00F359F2" w:rsidRPr="001825EE">
        <w:rPr>
          <w:lang w:val="sk-SK"/>
        </w:rPr>
        <w:t>áv</w:t>
      </w:r>
      <w:r w:rsidR="00BF3B71">
        <w:rPr>
          <w:lang w:val="sk-SK"/>
        </w:rPr>
        <w:t>äzok</w:t>
      </w:r>
      <w:r w:rsidR="00F359F2" w:rsidRPr="001825EE">
        <w:rPr>
          <w:lang w:val="sk-SK"/>
        </w:rPr>
        <w:t xml:space="preserve"> zdrž</w:t>
      </w:r>
      <w:r w:rsidR="00BF3B71">
        <w:rPr>
          <w:lang w:val="sk-SK"/>
        </w:rPr>
        <w:t xml:space="preserve">ať </w:t>
      </w:r>
      <w:r w:rsidR="00F359F2" w:rsidRPr="001825EE">
        <w:rPr>
          <w:lang w:val="sk-SK"/>
        </w:rPr>
        <w:t>s</w:t>
      </w:r>
      <w:r w:rsidR="00BF3B71">
        <w:rPr>
          <w:lang w:val="sk-SK"/>
        </w:rPr>
        <w:t>a</w:t>
      </w:r>
      <w:r w:rsidR="00F359F2" w:rsidRPr="001825EE">
        <w:rPr>
          <w:lang w:val="sk-SK"/>
        </w:rPr>
        <w:t xml:space="preserve"> obchodn</w:t>
      </w:r>
      <w:r w:rsidR="00BF3B71">
        <w:rPr>
          <w:lang w:val="sk-SK"/>
        </w:rPr>
        <w:t>ý</w:t>
      </w:r>
      <w:r w:rsidR="00F359F2" w:rsidRPr="001825EE">
        <w:rPr>
          <w:lang w:val="sk-SK"/>
        </w:rPr>
        <w:t>ch protiopat</w:t>
      </w:r>
      <w:r w:rsidR="00BF3B71">
        <w:rPr>
          <w:lang w:val="sk-SK"/>
        </w:rPr>
        <w:t>r</w:t>
      </w:r>
      <w:r w:rsidR="00F359F2" w:rsidRPr="001825EE">
        <w:rPr>
          <w:lang w:val="sk-SK"/>
        </w:rPr>
        <w:t>ení v p</w:t>
      </w:r>
      <w:r w:rsidR="00BF3B71">
        <w:rPr>
          <w:lang w:val="sk-SK"/>
        </w:rPr>
        <w:t>r</w:t>
      </w:r>
      <w:r w:rsidR="00F359F2" w:rsidRPr="001825EE">
        <w:rPr>
          <w:lang w:val="sk-SK"/>
        </w:rPr>
        <w:t>ípad</w:t>
      </w:r>
      <w:r w:rsidR="00BF3B71">
        <w:rPr>
          <w:lang w:val="sk-SK"/>
        </w:rPr>
        <w:t>e</w:t>
      </w:r>
      <w:r w:rsidR="00F359F2" w:rsidRPr="001825EE">
        <w:rPr>
          <w:lang w:val="sk-SK"/>
        </w:rPr>
        <w:t xml:space="preserve"> s</w:t>
      </w:r>
      <w:r w:rsidR="00BF3B71">
        <w:rPr>
          <w:lang w:val="sk-SK"/>
        </w:rPr>
        <w:t>ťažnosti</w:t>
      </w:r>
      <w:r w:rsidR="00F359F2" w:rsidRPr="001825EE">
        <w:rPr>
          <w:lang w:val="sk-SK"/>
        </w:rPr>
        <w:t xml:space="preserve">. </w:t>
      </w:r>
    </w:p>
    <w:p w14:paraId="1B9D6B2E" w14:textId="770F0D76" w:rsidR="00044EC1" w:rsidRPr="001825EE" w:rsidRDefault="00BF3B71" w:rsidP="00F00463">
      <w:pPr>
        <w:pStyle w:val="Odsekzoznamu"/>
        <w:numPr>
          <w:ilvl w:val="0"/>
          <w:numId w:val="1"/>
        </w:numPr>
        <w:jc w:val="both"/>
        <w:rPr>
          <w:lang w:val="sk-SK"/>
        </w:rPr>
      </w:pPr>
      <w:r>
        <w:rPr>
          <w:lang w:val="sk-SK"/>
        </w:rPr>
        <w:t>Riešiť</w:t>
      </w:r>
      <w:r w:rsidR="00F359F2" w:rsidRPr="001825EE">
        <w:rPr>
          <w:lang w:val="sk-SK"/>
        </w:rPr>
        <w:t xml:space="preserve"> nedodrž</w:t>
      </w:r>
      <w:r>
        <w:rPr>
          <w:lang w:val="sk-SK"/>
        </w:rPr>
        <w:t>iavanie</w:t>
      </w:r>
      <w:r w:rsidR="00F359F2" w:rsidRPr="001825EE">
        <w:rPr>
          <w:lang w:val="sk-SK"/>
        </w:rPr>
        <w:t xml:space="preserve"> procesn</w:t>
      </w:r>
      <w:r>
        <w:rPr>
          <w:lang w:val="sk-SK"/>
        </w:rPr>
        <w:t>ý</w:t>
      </w:r>
      <w:r w:rsidR="00F359F2" w:rsidRPr="001825EE">
        <w:rPr>
          <w:lang w:val="sk-SK"/>
        </w:rPr>
        <w:t>ch záv</w:t>
      </w:r>
      <w:r>
        <w:rPr>
          <w:lang w:val="sk-SK"/>
        </w:rPr>
        <w:t>ä</w:t>
      </w:r>
      <w:r w:rsidR="00F359F2" w:rsidRPr="001825EE">
        <w:rPr>
          <w:lang w:val="sk-SK"/>
        </w:rPr>
        <w:t>zk</w:t>
      </w:r>
      <w:r>
        <w:rPr>
          <w:lang w:val="sk-SK"/>
        </w:rPr>
        <w:t>ov</w:t>
      </w:r>
      <w:r w:rsidR="00F359F2" w:rsidRPr="001825EE">
        <w:rPr>
          <w:lang w:val="sk-SK"/>
        </w:rPr>
        <w:t xml:space="preserve">, na </w:t>
      </w:r>
      <w:r>
        <w:rPr>
          <w:lang w:val="sk-SK"/>
        </w:rPr>
        <w:t>ktoré</w:t>
      </w:r>
      <w:r w:rsidR="00F359F2" w:rsidRPr="001825EE">
        <w:rPr>
          <w:lang w:val="sk-SK"/>
        </w:rPr>
        <w:t xml:space="preserve"> upozorní </w:t>
      </w:r>
      <w:r w:rsidR="00D31E34">
        <w:rPr>
          <w:lang w:val="sk-SK"/>
        </w:rPr>
        <w:t>Iniciatíva</w:t>
      </w:r>
      <w:r w:rsidR="00F359F2" w:rsidRPr="001825EE">
        <w:rPr>
          <w:lang w:val="sk-SK"/>
        </w:rPr>
        <w:t>.</w:t>
      </w:r>
    </w:p>
    <w:p w14:paraId="012575FE" w14:textId="77777777" w:rsidR="00044EC1" w:rsidRPr="001825EE" w:rsidRDefault="00BF3B71" w:rsidP="00F00463">
      <w:pPr>
        <w:pStyle w:val="Odsekzoznamu"/>
        <w:numPr>
          <w:ilvl w:val="0"/>
          <w:numId w:val="1"/>
        </w:numPr>
        <w:jc w:val="both"/>
        <w:rPr>
          <w:lang w:val="sk-SK"/>
        </w:rPr>
      </w:pPr>
      <w:r>
        <w:rPr>
          <w:lang w:val="sk-SK"/>
        </w:rPr>
        <w:t>Zúčastniť sa</w:t>
      </w:r>
      <w:r w:rsidR="00DB7640" w:rsidRPr="001825EE">
        <w:rPr>
          <w:lang w:val="sk-SK"/>
        </w:rPr>
        <w:t xml:space="preserve"> povinného každoročn</w:t>
      </w:r>
      <w:r>
        <w:rPr>
          <w:lang w:val="sk-SK"/>
        </w:rPr>
        <w:t>é</w:t>
      </w:r>
      <w:r w:rsidR="00DB7640" w:rsidRPr="001825EE">
        <w:rPr>
          <w:lang w:val="sk-SK"/>
        </w:rPr>
        <w:t>ho pr</w:t>
      </w:r>
      <w:r>
        <w:rPr>
          <w:lang w:val="sk-SK"/>
        </w:rPr>
        <w:t>ies</w:t>
      </w:r>
      <w:r w:rsidR="00DB7640" w:rsidRPr="001825EE">
        <w:rPr>
          <w:lang w:val="sk-SK"/>
        </w:rPr>
        <w:t xml:space="preserve">kumu </w:t>
      </w:r>
      <w:r>
        <w:rPr>
          <w:lang w:val="sk-SK"/>
        </w:rPr>
        <w:t>vykonaného</w:t>
      </w:r>
      <w:r w:rsidR="00F359F2" w:rsidRPr="001825EE">
        <w:rPr>
          <w:lang w:val="sk-SK"/>
        </w:rPr>
        <w:t xml:space="preserve"> vše</w:t>
      </w:r>
      <w:r>
        <w:rPr>
          <w:lang w:val="sk-SK"/>
        </w:rPr>
        <w:t>tký</w:t>
      </w:r>
      <w:r w:rsidR="00F359F2" w:rsidRPr="001825EE">
        <w:rPr>
          <w:lang w:val="sk-SK"/>
        </w:rPr>
        <w:t>mi národn</w:t>
      </w:r>
      <w:r>
        <w:rPr>
          <w:lang w:val="sk-SK"/>
        </w:rPr>
        <w:t>ý</w:t>
      </w:r>
      <w:r w:rsidR="00F359F2" w:rsidRPr="001825EE">
        <w:rPr>
          <w:lang w:val="sk-SK"/>
        </w:rPr>
        <w:t xml:space="preserve">mi pobočkami, na </w:t>
      </w:r>
      <w:r>
        <w:rPr>
          <w:lang w:val="sk-SK"/>
        </w:rPr>
        <w:t>ktoré sa</w:t>
      </w:r>
      <w:r w:rsidR="00F359F2" w:rsidRPr="001825EE">
        <w:rPr>
          <w:lang w:val="sk-SK"/>
        </w:rPr>
        <w:t xml:space="preserve"> vz</w:t>
      </w:r>
      <w:r>
        <w:rPr>
          <w:lang w:val="sk-SK"/>
        </w:rPr>
        <w:t>ť</w:t>
      </w:r>
      <w:r w:rsidR="00F359F2" w:rsidRPr="001825EE">
        <w:rPr>
          <w:lang w:val="sk-SK"/>
        </w:rPr>
        <w:t>ahuje</w:t>
      </w:r>
      <w:r w:rsidR="005B3DBC" w:rsidRPr="001825EE">
        <w:rPr>
          <w:lang w:val="sk-SK"/>
        </w:rPr>
        <w:t xml:space="preserve"> registr</w:t>
      </w:r>
      <w:r>
        <w:rPr>
          <w:lang w:val="sk-SK"/>
        </w:rPr>
        <w:t>ácia</w:t>
      </w:r>
      <w:r w:rsidR="00AA0264">
        <w:rPr>
          <w:lang w:val="sk-SK"/>
        </w:rPr>
        <w:t>.</w:t>
      </w:r>
    </w:p>
    <w:p w14:paraId="152C402E" w14:textId="77777777" w:rsidR="00FB307D" w:rsidRPr="00FB307D" w:rsidRDefault="00707BE0" w:rsidP="00FB307D">
      <w:pPr>
        <w:widowControl w:val="0"/>
        <w:autoSpaceDE w:val="0"/>
        <w:autoSpaceDN w:val="0"/>
        <w:adjustRightInd w:val="0"/>
        <w:jc w:val="both"/>
        <w:rPr>
          <w:lang w:val="sk-SK"/>
        </w:rPr>
      </w:pPr>
      <w:r>
        <w:rPr>
          <w:lang w:val="sk-SK"/>
        </w:rPr>
        <w:t xml:space="preserve">Pre vylúčenie pochybností registráciou sa signatár nestáva členom Iniciatívy. </w:t>
      </w:r>
      <w:r w:rsidR="00FB307D" w:rsidRPr="00FB307D">
        <w:rPr>
          <w:lang w:val="sk-SK"/>
        </w:rPr>
        <w:t>Spolupráca signatára a Iniciatívy zanikne:</w:t>
      </w:r>
    </w:p>
    <w:p w14:paraId="5DA6F34F" w14:textId="77777777" w:rsidR="00FB307D" w:rsidRPr="00FB307D" w:rsidRDefault="00FB307D" w:rsidP="00FB307D">
      <w:pPr>
        <w:pStyle w:val="Odsekzoznamu"/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lang w:val="sk-SK"/>
        </w:rPr>
      </w:pPr>
      <w:r w:rsidRPr="00FB307D">
        <w:rPr>
          <w:lang w:val="sk-SK"/>
        </w:rPr>
        <w:t xml:space="preserve">uplynutím výpovednej lehoty po doručení písomnej výpovede signatára o ukončení </w:t>
      </w:r>
      <w:r>
        <w:rPr>
          <w:lang w:val="sk-SK"/>
        </w:rPr>
        <w:t xml:space="preserve">spolupráce </w:t>
      </w:r>
      <w:r w:rsidRPr="00FB307D">
        <w:rPr>
          <w:lang w:val="sk-SK"/>
        </w:rPr>
        <w:t xml:space="preserve">sekretariátu Iniciatívy, </w:t>
      </w:r>
    </w:p>
    <w:p w14:paraId="68D117CB" w14:textId="77777777" w:rsidR="00FB307D" w:rsidRDefault="00FB307D" w:rsidP="00FB307D">
      <w:pPr>
        <w:pStyle w:val="Odsekzoznamu"/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lang w:val="sk-SK"/>
        </w:rPr>
      </w:pPr>
      <w:r w:rsidRPr="00FB307D">
        <w:rPr>
          <w:lang w:val="sk-SK"/>
        </w:rPr>
        <w:t xml:space="preserve">uplynutím výpovednej lehoty po doručení písomnej výpovede </w:t>
      </w:r>
      <w:r>
        <w:rPr>
          <w:lang w:val="sk-SK"/>
        </w:rPr>
        <w:t>Iniciatívy</w:t>
      </w:r>
      <w:r w:rsidRPr="00FB307D">
        <w:rPr>
          <w:lang w:val="sk-SK"/>
        </w:rPr>
        <w:t xml:space="preserve"> o ukončení </w:t>
      </w:r>
      <w:r>
        <w:rPr>
          <w:lang w:val="sk-SK"/>
        </w:rPr>
        <w:t>spolupráce signatárovi,</w:t>
      </w:r>
    </w:p>
    <w:p w14:paraId="388AB318" w14:textId="77777777" w:rsidR="00FB307D" w:rsidRPr="00FB307D" w:rsidRDefault="00FB307D" w:rsidP="00FB307D">
      <w:pPr>
        <w:pStyle w:val="Odsekzoznamu"/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lang w:val="sk-SK"/>
        </w:rPr>
      </w:pPr>
      <w:r w:rsidRPr="00FB307D">
        <w:rPr>
          <w:lang w:val="sk-SK"/>
        </w:rPr>
        <w:t xml:space="preserve">doručením oznámenia Iniciatívy o vylúčení signatára na základe rozhodnutia predsedníctva z dôvodu (i) neuhradenia ročného príspevku signatára v lehote do 90 dní odo dňa doručenia faktúry, (ii) hrubého porušenia povinností signatára združenia alebo ak svoje povinnosti porušuje sústavne a bol v období posledných 12 mesiacov v súvislosti s porušovaním povinností písomne upozornený na možnosť prijatia rozhodnutia o ukončení </w:t>
      </w:r>
      <w:r w:rsidR="004F1A08">
        <w:rPr>
          <w:lang w:val="sk-SK"/>
        </w:rPr>
        <w:t xml:space="preserve">spolupráce </w:t>
      </w:r>
      <w:r w:rsidRPr="00FB307D">
        <w:rPr>
          <w:lang w:val="sk-SK"/>
        </w:rPr>
        <w:t xml:space="preserve">signatára </w:t>
      </w:r>
      <w:r w:rsidR="004F1A08">
        <w:rPr>
          <w:lang w:val="sk-SK"/>
        </w:rPr>
        <w:t>s</w:t>
      </w:r>
      <w:r w:rsidRPr="00FB307D">
        <w:rPr>
          <w:lang w:val="sk-SK"/>
        </w:rPr>
        <w:t> Iniciatív</w:t>
      </w:r>
      <w:r w:rsidR="004F1A08">
        <w:rPr>
          <w:lang w:val="sk-SK"/>
        </w:rPr>
        <w:t>ou</w:t>
      </w:r>
      <w:r w:rsidRPr="00FB307D">
        <w:rPr>
          <w:lang w:val="sk-SK"/>
        </w:rPr>
        <w:t xml:space="preserve"> SR, alebo (iii) konania poškodzujúceho ciele a záujmy Iniciatívy, </w:t>
      </w:r>
    </w:p>
    <w:p w14:paraId="3C056C39" w14:textId="77777777" w:rsidR="003C24C7" w:rsidRDefault="00FB307D" w:rsidP="00FB307D">
      <w:pPr>
        <w:pStyle w:val="Odsekzoznamu"/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lang w:val="sk-SK"/>
        </w:rPr>
      </w:pPr>
      <w:r>
        <w:rPr>
          <w:lang w:val="sk-SK"/>
        </w:rPr>
        <w:t>dňom nasledujúcim po dni, keď</w:t>
      </w:r>
      <w:r w:rsidRPr="00FB307D">
        <w:rPr>
          <w:lang w:val="sk-SK"/>
        </w:rPr>
        <w:t xml:space="preserve"> signatár v rámci svojho hlavného predmetu činnosti prestane byť súčasťou vertikálnych vzťahov v dodávateľsko-odberateľskom reťazci</w:t>
      </w:r>
      <w:r w:rsidR="0053549D">
        <w:rPr>
          <w:lang w:val="sk-SK"/>
        </w:rPr>
        <w:t xml:space="preserve"> s potravinami</w:t>
      </w:r>
      <w:r w:rsidR="003C24C7">
        <w:rPr>
          <w:lang w:val="sk-SK"/>
        </w:rPr>
        <w:t>,</w:t>
      </w:r>
      <w:r w:rsidR="003C24C7" w:rsidRPr="003C24C7">
        <w:rPr>
          <w:lang w:val="sk-SK"/>
        </w:rPr>
        <w:t xml:space="preserve"> </w:t>
      </w:r>
      <w:r w:rsidR="003C24C7" w:rsidRPr="00FB307D">
        <w:rPr>
          <w:lang w:val="sk-SK"/>
        </w:rPr>
        <w:t>alebo</w:t>
      </w:r>
    </w:p>
    <w:p w14:paraId="37158BA4" w14:textId="1784642D" w:rsidR="00D552AD" w:rsidRDefault="003C24C7" w:rsidP="00FB307D">
      <w:pPr>
        <w:pStyle w:val="Odsekzoznamu"/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lang w:val="sk-SK"/>
        </w:rPr>
      </w:pPr>
      <w:r>
        <w:rPr>
          <w:lang w:val="sk-SK"/>
        </w:rPr>
        <w:t>ku dňu uvedenému v dohode o ukončení spolupráce medzi signatárom a</w:t>
      </w:r>
      <w:r w:rsidR="00D552AD">
        <w:rPr>
          <w:lang w:val="sk-SK"/>
        </w:rPr>
        <w:t> </w:t>
      </w:r>
      <w:r>
        <w:rPr>
          <w:lang w:val="sk-SK"/>
        </w:rPr>
        <w:t>Iniciatívou</w:t>
      </w:r>
      <w:r w:rsidR="00D552AD">
        <w:rPr>
          <w:lang w:val="sk-SK"/>
        </w:rPr>
        <w:t>,</w:t>
      </w:r>
    </w:p>
    <w:p w14:paraId="509AF09D" w14:textId="77777777" w:rsidR="00FB307D" w:rsidRPr="00FB307D" w:rsidRDefault="00D552AD" w:rsidP="00FB307D">
      <w:pPr>
        <w:pStyle w:val="Odsekzoznamu"/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lang w:val="sk-SK"/>
        </w:rPr>
      </w:pPr>
      <w:r>
        <w:rPr>
          <w:lang w:val="sk-SK"/>
        </w:rPr>
        <w:t>zánikom signatára bez právneho nástupcu alebo zánikom Iniciatívy</w:t>
      </w:r>
      <w:r w:rsidR="00FB307D" w:rsidRPr="00FB307D">
        <w:rPr>
          <w:lang w:val="sk-SK"/>
        </w:rPr>
        <w:t>.</w:t>
      </w:r>
    </w:p>
    <w:p w14:paraId="630D8F4D" w14:textId="4D03D303" w:rsidR="001B35B6" w:rsidRPr="001825EE" w:rsidRDefault="00FB307D" w:rsidP="001B35B6">
      <w:pPr>
        <w:jc w:val="both"/>
        <w:rPr>
          <w:lang w:val="sk-SK"/>
        </w:rPr>
      </w:pPr>
      <w:r>
        <w:t xml:space="preserve">Vypovedať spoluprácu môže signatár alebo Iniciatíva písomnou výpoveďou zaslanou druhej strane. Spolupráca medzi signatárom a Iniciatívou v takom prípade zaniká uplynutím lehoty 3 mesiacov, ktorá začína plynúť prvým dňom kalendárneho mesiaca nasledujúceho po doručení výpovede na sekretariát </w:t>
      </w:r>
      <w:r w:rsidR="003D20D2">
        <w:t>Iniciatívy</w:t>
      </w:r>
      <w:r>
        <w:t>, resp. sídlo signatára.</w:t>
      </w:r>
    </w:p>
    <w:p w14:paraId="1A3F55C4" w14:textId="77777777" w:rsidR="001B35B6" w:rsidRPr="001825EE" w:rsidRDefault="001B35B6" w:rsidP="001B35B6">
      <w:pPr>
        <w:jc w:val="both"/>
        <w:rPr>
          <w:lang w:val="sk-SK"/>
        </w:rPr>
      </w:pPr>
    </w:p>
    <w:p w14:paraId="0AC9FD0C" w14:textId="77777777" w:rsidR="001B35B6" w:rsidRPr="001825EE" w:rsidRDefault="001B35B6" w:rsidP="001B35B6">
      <w:pPr>
        <w:jc w:val="both"/>
        <w:rPr>
          <w:lang w:val="sk-SK"/>
        </w:rPr>
      </w:pPr>
    </w:p>
    <w:p w14:paraId="098881E2" w14:textId="77777777" w:rsidR="001B35B6" w:rsidRPr="001825EE" w:rsidRDefault="001B35B6" w:rsidP="001B35B6">
      <w:pPr>
        <w:jc w:val="both"/>
        <w:rPr>
          <w:lang w:val="sk-SK"/>
        </w:rPr>
      </w:pPr>
      <w:bookmarkStart w:id="0" w:name="_GoBack"/>
      <w:bookmarkEnd w:id="0"/>
    </w:p>
    <w:p w14:paraId="54EB78C4" w14:textId="77777777" w:rsidR="001B35B6" w:rsidRPr="001825EE" w:rsidRDefault="001B35B6" w:rsidP="001B35B6">
      <w:pPr>
        <w:jc w:val="both"/>
        <w:rPr>
          <w:lang w:val="sk-SK"/>
        </w:rPr>
      </w:pPr>
    </w:p>
    <w:p w14:paraId="6884E3D9" w14:textId="77777777" w:rsidR="001B35B6" w:rsidRPr="001825EE" w:rsidRDefault="001B35B6" w:rsidP="001B35B6">
      <w:pPr>
        <w:jc w:val="both"/>
        <w:rPr>
          <w:i/>
          <w:lang w:val="sk-SK"/>
        </w:rPr>
      </w:pPr>
      <w:r w:rsidRPr="001825EE">
        <w:rPr>
          <w:i/>
          <w:lang w:val="sk-SK"/>
        </w:rPr>
        <w:t>Originál dokumentu je k dispoz</w:t>
      </w:r>
      <w:r w:rsidR="006963A4">
        <w:rPr>
          <w:i/>
          <w:lang w:val="sk-SK"/>
        </w:rPr>
        <w:t>ícii</w:t>
      </w:r>
      <w:r w:rsidRPr="001825EE">
        <w:rPr>
          <w:i/>
          <w:lang w:val="sk-SK"/>
        </w:rPr>
        <w:t xml:space="preserve"> na webových stránk</w:t>
      </w:r>
      <w:r w:rsidR="006963A4">
        <w:rPr>
          <w:i/>
          <w:lang w:val="sk-SK"/>
        </w:rPr>
        <w:t>a</w:t>
      </w:r>
      <w:r w:rsidRPr="001825EE">
        <w:rPr>
          <w:i/>
          <w:lang w:val="sk-SK"/>
        </w:rPr>
        <w:t xml:space="preserve">ch EU Supply Chain Initiative: </w:t>
      </w:r>
      <w:hyperlink r:id="rId16" w:history="1">
        <w:r w:rsidR="006963A4" w:rsidRPr="00EC4B0C">
          <w:rPr>
            <w:rStyle w:val="Hypertextovprepojenie"/>
            <w:i/>
            <w:lang w:val="sk-SK"/>
          </w:rPr>
          <w:t>http://www.supplychaininitiative.eu/letter-intent</w:t>
        </w:r>
      </w:hyperlink>
      <w:r w:rsidRPr="001825EE">
        <w:rPr>
          <w:i/>
          <w:lang w:val="sk-SK"/>
        </w:rPr>
        <w:t xml:space="preserve"> </w:t>
      </w:r>
    </w:p>
    <w:sectPr w:rsidR="001B35B6" w:rsidRPr="001825EE" w:rsidSect="00F24421">
      <w:headerReference w:type="default" r:id="rId17"/>
      <w:footerReference w:type="default" r:id="rId18"/>
      <w:type w:val="continuous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B040F1" w14:textId="77777777" w:rsidR="000B1B04" w:rsidRDefault="000B1B04" w:rsidP="00FC4A05">
      <w:pPr>
        <w:spacing w:after="0" w:line="240" w:lineRule="auto"/>
      </w:pPr>
      <w:r>
        <w:separator/>
      </w:r>
    </w:p>
  </w:endnote>
  <w:endnote w:type="continuationSeparator" w:id="0">
    <w:p w14:paraId="2F8830A2" w14:textId="77777777" w:rsidR="000B1B04" w:rsidRDefault="000B1B04" w:rsidP="00FC4A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FB411A" w14:textId="7ABED57F" w:rsidR="002B08DF" w:rsidRPr="002B08DF" w:rsidRDefault="002B08DF">
    <w:pPr>
      <w:pStyle w:val="Pta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  <w:sz w:val="18"/>
        <w:szCs w:val="18"/>
      </w:rPr>
    </w:pPr>
    <w:r w:rsidRPr="002B08DF">
      <w:rPr>
        <w:rFonts w:asciiTheme="majorHAnsi" w:eastAsiaTheme="majorEastAsia" w:hAnsiTheme="majorHAnsi" w:cstheme="majorBidi"/>
        <w:sz w:val="18"/>
        <w:szCs w:val="18"/>
      </w:rPr>
      <w:t>Iniciatíva pre férový obchod /</w:t>
    </w:r>
    <w:r>
      <w:rPr>
        <w:rFonts w:asciiTheme="majorHAnsi" w:eastAsiaTheme="majorEastAsia" w:hAnsiTheme="majorHAnsi" w:cstheme="majorBidi"/>
        <w:sz w:val="18"/>
        <w:szCs w:val="18"/>
      </w:rPr>
      <w:t xml:space="preserve"> Potvrdenie zámeru                                                   </w:t>
    </w:r>
    <w:r w:rsidRPr="002B08DF">
      <w:rPr>
        <w:rFonts w:asciiTheme="majorHAnsi" w:eastAsiaTheme="majorEastAsia" w:hAnsiTheme="majorHAnsi" w:cstheme="majorBidi"/>
        <w:sz w:val="18"/>
        <w:szCs w:val="18"/>
      </w:rPr>
      <w:t xml:space="preserve">                                                                </w:t>
    </w:r>
    <w:r w:rsidRPr="002B08DF">
      <w:rPr>
        <w:rFonts w:asciiTheme="majorHAnsi" w:eastAsiaTheme="majorEastAsia" w:hAnsiTheme="majorHAnsi" w:cstheme="majorBidi"/>
        <w:sz w:val="18"/>
        <w:szCs w:val="18"/>
        <w:lang w:val="sk-SK"/>
      </w:rPr>
      <w:t xml:space="preserve">Strana </w:t>
    </w:r>
    <w:r w:rsidRPr="002B08DF">
      <w:rPr>
        <w:sz w:val="18"/>
        <w:szCs w:val="18"/>
      </w:rPr>
      <w:fldChar w:fldCharType="begin"/>
    </w:r>
    <w:r w:rsidRPr="002B08DF">
      <w:rPr>
        <w:sz w:val="18"/>
        <w:szCs w:val="18"/>
      </w:rPr>
      <w:instrText>PAGE   \* MERGEFORMAT</w:instrText>
    </w:r>
    <w:r w:rsidRPr="002B08DF">
      <w:rPr>
        <w:sz w:val="18"/>
        <w:szCs w:val="18"/>
      </w:rPr>
      <w:fldChar w:fldCharType="separate"/>
    </w:r>
    <w:r w:rsidR="001C4E2D" w:rsidRPr="001C4E2D">
      <w:rPr>
        <w:rFonts w:asciiTheme="majorHAnsi" w:eastAsiaTheme="majorEastAsia" w:hAnsiTheme="majorHAnsi" w:cstheme="majorBidi"/>
        <w:noProof/>
        <w:sz w:val="18"/>
        <w:szCs w:val="18"/>
        <w:lang w:val="sk-SK"/>
      </w:rPr>
      <w:t>1</w:t>
    </w:r>
    <w:r w:rsidRPr="002B08DF">
      <w:rPr>
        <w:rFonts w:asciiTheme="majorHAnsi" w:eastAsiaTheme="majorEastAsia" w:hAnsiTheme="majorHAnsi" w:cstheme="majorBidi"/>
        <w:sz w:val="18"/>
        <w:szCs w:val="18"/>
      </w:rPr>
      <w:fldChar w:fldCharType="end"/>
    </w:r>
  </w:p>
  <w:p w14:paraId="75FD67E5" w14:textId="77777777" w:rsidR="000B1B04" w:rsidRDefault="000B1B0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38CCD8" w14:textId="77777777" w:rsidR="000B1B04" w:rsidRDefault="000B1B04" w:rsidP="00FC4A05">
      <w:pPr>
        <w:spacing w:after="0" w:line="240" w:lineRule="auto"/>
      </w:pPr>
      <w:r>
        <w:separator/>
      </w:r>
    </w:p>
  </w:footnote>
  <w:footnote w:type="continuationSeparator" w:id="0">
    <w:p w14:paraId="17E6D460" w14:textId="77777777" w:rsidR="000B1B04" w:rsidRDefault="000B1B04" w:rsidP="00FC4A05">
      <w:pPr>
        <w:spacing w:after="0" w:line="240" w:lineRule="auto"/>
      </w:pPr>
      <w:r>
        <w:continuationSeparator/>
      </w:r>
    </w:p>
  </w:footnote>
  <w:footnote w:id="1">
    <w:p w14:paraId="0F9B8054" w14:textId="77777777" w:rsidR="000B1B04" w:rsidRPr="0000331A" w:rsidRDefault="000B1B04" w:rsidP="00E00A58">
      <w:pPr>
        <w:pStyle w:val="Textpoznmkypodiarou"/>
        <w:rPr>
          <w:lang w:val="sk-SK"/>
        </w:rPr>
      </w:pPr>
      <w:r w:rsidRPr="00477DED">
        <w:rPr>
          <w:rStyle w:val="Odkaznapoznmkupodiarou"/>
          <w:lang w:val="sk-SK"/>
        </w:rPr>
        <w:footnoteRef/>
      </w:r>
      <w:r w:rsidRPr="00477DED">
        <w:rPr>
          <w:lang w:val="sk-SK"/>
        </w:rPr>
        <w:t xml:space="preserve"> </w:t>
      </w:r>
      <w:r w:rsidRPr="00477DED">
        <w:rPr>
          <w:rFonts w:ascii="Arial" w:eastAsia="Times New Roman" w:hAnsi="Arial" w:cs="Arial"/>
          <w:bdr w:val="none" w:sz="0" w:space="0" w:color="auto" w:frame="1"/>
          <w:lang w:val="sk-SK"/>
        </w:rPr>
        <w:t>E</w:t>
      </w:r>
      <w:r w:rsidR="00DC5CCA">
        <w:rPr>
          <w:rFonts w:ascii="Arial" w:eastAsia="Times New Roman" w:hAnsi="Arial" w:cs="Arial"/>
          <w:bdr w:val="none" w:sz="0" w:space="0" w:color="auto" w:frame="1"/>
          <w:lang w:val="sk-SK"/>
        </w:rPr>
        <w:t>Ú</w:t>
      </w:r>
      <w:r w:rsidRPr="00477DED">
        <w:rPr>
          <w:rFonts w:ascii="Arial" w:eastAsia="Times New Roman" w:hAnsi="Arial" w:cs="Arial"/>
          <w:bdr w:val="none" w:sz="0" w:space="0" w:color="auto" w:frame="1"/>
          <w:lang w:val="sk-SK"/>
        </w:rPr>
        <w:t xml:space="preserve"> defin</w:t>
      </w:r>
      <w:r w:rsidR="008327EE" w:rsidRPr="00477DED">
        <w:rPr>
          <w:rFonts w:ascii="Arial" w:eastAsia="Times New Roman" w:hAnsi="Arial" w:cs="Arial"/>
          <w:bdr w:val="none" w:sz="0" w:space="0" w:color="auto" w:frame="1"/>
          <w:lang w:val="sk-SK"/>
        </w:rPr>
        <w:t>ícia</w:t>
      </w:r>
      <w:r w:rsidRPr="00477DED">
        <w:rPr>
          <w:rFonts w:ascii="Arial" w:eastAsia="Times New Roman" w:hAnsi="Arial" w:cs="Arial"/>
          <w:bdr w:val="none" w:sz="0" w:space="0" w:color="auto" w:frame="1"/>
          <w:lang w:val="sk-SK"/>
        </w:rPr>
        <w:t xml:space="preserve">: počet </w:t>
      </w:r>
      <w:r w:rsidRPr="00357C29">
        <w:rPr>
          <w:rFonts w:ascii="Arial" w:eastAsia="Times New Roman" w:hAnsi="Arial" w:cs="Arial"/>
          <w:bdr w:val="none" w:sz="0" w:space="0" w:color="auto" w:frame="1"/>
          <w:lang w:val="sk-SK"/>
        </w:rPr>
        <w:t>zam</w:t>
      </w:r>
      <w:r w:rsidR="00477DED" w:rsidRPr="00357C29">
        <w:rPr>
          <w:rFonts w:ascii="Arial" w:eastAsia="Times New Roman" w:hAnsi="Arial" w:cs="Arial"/>
          <w:bdr w:val="none" w:sz="0" w:space="0" w:color="auto" w:frame="1"/>
          <w:lang w:val="sk-SK"/>
        </w:rPr>
        <w:t>e</w:t>
      </w:r>
      <w:r w:rsidRPr="00357C29">
        <w:rPr>
          <w:rFonts w:ascii="Arial" w:eastAsia="Times New Roman" w:hAnsi="Arial" w:cs="Arial"/>
          <w:bdr w:val="none" w:sz="0" w:space="0" w:color="auto" w:frame="1"/>
          <w:lang w:val="sk-SK"/>
        </w:rPr>
        <w:t>stnanc</w:t>
      </w:r>
      <w:r w:rsidR="00477DED" w:rsidRPr="00357C29">
        <w:rPr>
          <w:rFonts w:ascii="Arial" w:eastAsia="Times New Roman" w:hAnsi="Arial" w:cs="Arial"/>
          <w:bdr w:val="none" w:sz="0" w:space="0" w:color="auto" w:frame="1"/>
          <w:lang w:val="sk-SK"/>
        </w:rPr>
        <w:t>ov</w:t>
      </w:r>
      <w:r w:rsidRPr="00357C29">
        <w:rPr>
          <w:rFonts w:ascii="Arial" w:eastAsia="Times New Roman" w:hAnsi="Arial" w:cs="Arial"/>
          <w:bdr w:val="none" w:sz="0" w:space="0" w:color="auto" w:frame="1"/>
          <w:lang w:val="sk-SK"/>
        </w:rPr>
        <w:t xml:space="preserve"> ≤ 250 a obrat ≤ </w:t>
      </w:r>
      <w:r w:rsidR="00357C29" w:rsidRPr="00357C29">
        <w:rPr>
          <w:rFonts w:ascii="Arial" w:eastAsia="Times New Roman" w:hAnsi="Arial" w:cs="Arial"/>
          <w:bdr w:val="none" w:sz="0" w:space="0" w:color="auto" w:frame="1"/>
          <w:lang w:val="sk-SK"/>
        </w:rPr>
        <w:t>50 mil. €</w:t>
      </w:r>
      <w:r w:rsidRPr="00357C29">
        <w:rPr>
          <w:rFonts w:ascii="Arial" w:eastAsia="Times New Roman" w:hAnsi="Arial" w:cs="Arial"/>
          <w:bdr w:val="none" w:sz="0" w:space="0" w:color="auto" w:frame="1"/>
          <w:lang w:val="sk-SK"/>
        </w:rPr>
        <w:t xml:space="preserve"> </w:t>
      </w:r>
      <w:r w:rsidR="00477DED" w:rsidRPr="00357C29">
        <w:rPr>
          <w:rFonts w:ascii="Arial" w:eastAsia="Times New Roman" w:hAnsi="Arial" w:cs="Arial"/>
          <w:bdr w:val="none" w:sz="0" w:space="0" w:color="auto" w:frame="1"/>
          <w:lang w:val="sk-SK"/>
        </w:rPr>
        <w:t>ale</w:t>
      </w:r>
      <w:r w:rsidRPr="00357C29">
        <w:rPr>
          <w:rFonts w:ascii="Arial" w:eastAsia="Times New Roman" w:hAnsi="Arial" w:cs="Arial"/>
          <w:bdr w:val="none" w:sz="0" w:space="0" w:color="auto" w:frame="1"/>
          <w:lang w:val="sk-SK"/>
        </w:rPr>
        <w:t xml:space="preserve">bo </w:t>
      </w:r>
      <w:r w:rsidR="00477DED" w:rsidRPr="00357C29">
        <w:rPr>
          <w:rFonts w:ascii="Arial" w:eastAsia="Times New Roman" w:hAnsi="Arial" w:cs="Arial"/>
          <w:bdr w:val="none" w:sz="0" w:space="0" w:color="auto" w:frame="1"/>
          <w:lang w:val="sk-SK"/>
        </w:rPr>
        <w:t>sú</w:t>
      </w:r>
      <w:r w:rsidRPr="00357C29">
        <w:rPr>
          <w:rFonts w:ascii="Arial" w:eastAsia="Times New Roman" w:hAnsi="Arial" w:cs="Arial"/>
          <w:bdr w:val="none" w:sz="0" w:space="0" w:color="auto" w:frame="1"/>
          <w:lang w:val="sk-SK"/>
        </w:rPr>
        <w:t xml:space="preserve">vaha ≤ </w:t>
      </w:r>
      <w:r w:rsidR="00357C29" w:rsidRPr="00357C29">
        <w:rPr>
          <w:rFonts w:ascii="Arial" w:eastAsia="Times New Roman" w:hAnsi="Arial" w:cs="Arial"/>
          <w:bdr w:val="none" w:sz="0" w:space="0" w:color="auto" w:frame="1"/>
          <w:lang w:val="sk-SK"/>
        </w:rPr>
        <w:t>43</w:t>
      </w:r>
      <w:r w:rsidRPr="00357C29">
        <w:rPr>
          <w:rFonts w:ascii="Arial" w:eastAsia="Times New Roman" w:hAnsi="Arial" w:cs="Arial"/>
          <w:bdr w:val="none" w:sz="0" w:space="0" w:color="auto" w:frame="1"/>
          <w:lang w:val="sk-SK"/>
        </w:rPr>
        <w:t xml:space="preserve"> m</w:t>
      </w:r>
      <w:r w:rsidR="00357C29" w:rsidRPr="00357C29">
        <w:rPr>
          <w:rFonts w:ascii="Arial" w:eastAsia="Times New Roman" w:hAnsi="Arial" w:cs="Arial"/>
          <w:bdr w:val="none" w:sz="0" w:space="0" w:color="auto" w:frame="1"/>
          <w:lang w:val="sk-SK"/>
        </w:rPr>
        <w:t>il. €</w:t>
      </w:r>
      <w:r w:rsidRPr="00357C29">
        <w:rPr>
          <w:rFonts w:ascii="Arial" w:eastAsia="Times New Roman" w:hAnsi="Arial" w:cs="Arial"/>
          <w:bdr w:val="none" w:sz="0" w:space="0" w:color="auto" w:frame="1"/>
          <w:lang w:val="sk-SK"/>
        </w:rPr>
        <w:t>.</w:t>
      </w:r>
      <w:r w:rsidRPr="0000331A">
        <w:rPr>
          <w:lang w:val="sk-SK"/>
        </w:rPr>
        <w:t xml:space="preserve"> </w:t>
      </w:r>
    </w:p>
    <w:p w14:paraId="5B96D561" w14:textId="77777777" w:rsidR="000B1B04" w:rsidRPr="00F24421" w:rsidRDefault="000B1B04">
      <w:pPr>
        <w:pStyle w:val="Textpoznmkypodiarou"/>
        <w:rPr>
          <w:lang w:val="en-GB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E1F498" w14:textId="77777777" w:rsidR="000B1B04" w:rsidRPr="00EF1DE1" w:rsidRDefault="000B1B04" w:rsidP="00EF1DE1">
    <w:pPr>
      <w:pStyle w:val="Hlavika"/>
      <w:jc w:val="right"/>
      <w:rPr>
        <w:sz w:val="18"/>
        <w:lang w:val="cs-CZ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51B09"/>
    <w:multiLevelType w:val="hybridMultilevel"/>
    <w:tmpl w:val="042A2690"/>
    <w:lvl w:ilvl="0" w:tplc="F1F86FDE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B5E38AE"/>
    <w:multiLevelType w:val="hybridMultilevel"/>
    <w:tmpl w:val="5E48527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DB5479"/>
    <w:multiLevelType w:val="hybridMultilevel"/>
    <w:tmpl w:val="C4F8E6DA"/>
    <w:lvl w:ilvl="0" w:tplc="04488ED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71576D56"/>
    <w:multiLevelType w:val="hybridMultilevel"/>
    <w:tmpl w:val="FA04322A"/>
    <w:lvl w:ilvl="0" w:tplc="FF26034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visionView w:inkAnnotations="0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870"/>
    <w:rsid w:val="00002CF8"/>
    <w:rsid w:val="0000331A"/>
    <w:rsid w:val="00021093"/>
    <w:rsid w:val="000276F6"/>
    <w:rsid w:val="00044EC1"/>
    <w:rsid w:val="0007028C"/>
    <w:rsid w:val="00076E43"/>
    <w:rsid w:val="00094814"/>
    <w:rsid w:val="000B1B04"/>
    <w:rsid w:val="00164ABE"/>
    <w:rsid w:val="00165AB6"/>
    <w:rsid w:val="001825EE"/>
    <w:rsid w:val="001B35B6"/>
    <w:rsid w:val="001C4E2D"/>
    <w:rsid w:val="001D1B4B"/>
    <w:rsid w:val="001E34A2"/>
    <w:rsid w:val="001E3A0A"/>
    <w:rsid w:val="00246106"/>
    <w:rsid w:val="0026180B"/>
    <w:rsid w:val="00277E1B"/>
    <w:rsid w:val="002B08DF"/>
    <w:rsid w:val="00301870"/>
    <w:rsid w:val="003309D8"/>
    <w:rsid w:val="00330AC1"/>
    <w:rsid w:val="00335B27"/>
    <w:rsid w:val="00346C37"/>
    <w:rsid w:val="003529E9"/>
    <w:rsid w:val="003545E1"/>
    <w:rsid w:val="00357C29"/>
    <w:rsid w:val="0037658B"/>
    <w:rsid w:val="003C24C7"/>
    <w:rsid w:val="003C520F"/>
    <w:rsid w:val="003D20D2"/>
    <w:rsid w:val="003E7D12"/>
    <w:rsid w:val="0041154B"/>
    <w:rsid w:val="00442A1D"/>
    <w:rsid w:val="00443122"/>
    <w:rsid w:val="00454888"/>
    <w:rsid w:val="00477DED"/>
    <w:rsid w:val="004810C2"/>
    <w:rsid w:val="00484B2F"/>
    <w:rsid w:val="00487997"/>
    <w:rsid w:val="004A3512"/>
    <w:rsid w:val="004B342C"/>
    <w:rsid w:val="004B65F4"/>
    <w:rsid w:val="004B66AE"/>
    <w:rsid w:val="004F1A08"/>
    <w:rsid w:val="005014B2"/>
    <w:rsid w:val="00520DCC"/>
    <w:rsid w:val="0052666E"/>
    <w:rsid w:val="0053549D"/>
    <w:rsid w:val="0053657F"/>
    <w:rsid w:val="00577D62"/>
    <w:rsid w:val="00580F1C"/>
    <w:rsid w:val="005A6D54"/>
    <w:rsid w:val="005B33E8"/>
    <w:rsid w:val="005B3DBC"/>
    <w:rsid w:val="005C1A89"/>
    <w:rsid w:val="005C5284"/>
    <w:rsid w:val="005E7122"/>
    <w:rsid w:val="005F1E5D"/>
    <w:rsid w:val="006034B2"/>
    <w:rsid w:val="00644748"/>
    <w:rsid w:val="00650471"/>
    <w:rsid w:val="0066739D"/>
    <w:rsid w:val="00675E99"/>
    <w:rsid w:val="006963A4"/>
    <w:rsid w:val="006B28FE"/>
    <w:rsid w:val="006E33AE"/>
    <w:rsid w:val="006F41AE"/>
    <w:rsid w:val="00707BE0"/>
    <w:rsid w:val="00714029"/>
    <w:rsid w:val="00726938"/>
    <w:rsid w:val="007306A2"/>
    <w:rsid w:val="007408B8"/>
    <w:rsid w:val="0075767B"/>
    <w:rsid w:val="007763D0"/>
    <w:rsid w:val="00777121"/>
    <w:rsid w:val="00782BAC"/>
    <w:rsid w:val="00800936"/>
    <w:rsid w:val="00830FA2"/>
    <w:rsid w:val="008327EE"/>
    <w:rsid w:val="0084682A"/>
    <w:rsid w:val="00874B30"/>
    <w:rsid w:val="00894D3E"/>
    <w:rsid w:val="008C514B"/>
    <w:rsid w:val="008D76B1"/>
    <w:rsid w:val="00904CC3"/>
    <w:rsid w:val="0093587B"/>
    <w:rsid w:val="00941C33"/>
    <w:rsid w:val="0096569E"/>
    <w:rsid w:val="009D289A"/>
    <w:rsid w:val="009E3A66"/>
    <w:rsid w:val="009F42D5"/>
    <w:rsid w:val="00A22B01"/>
    <w:rsid w:val="00A3048E"/>
    <w:rsid w:val="00A328D9"/>
    <w:rsid w:val="00A440C7"/>
    <w:rsid w:val="00A568A0"/>
    <w:rsid w:val="00A60FF6"/>
    <w:rsid w:val="00A73976"/>
    <w:rsid w:val="00A90A92"/>
    <w:rsid w:val="00AA0264"/>
    <w:rsid w:val="00AA0A3C"/>
    <w:rsid w:val="00AB4B6B"/>
    <w:rsid w:val="00AC7EE1"/>
    <w:rsid w:val="00B00251"/>
    <w:rsid w:val="00B31479"/>
    <w:rsid w:val="00B6367E"/>
    <w:rsid w:val="00BA0AC8"/>
    <w:rsid w:val="00BD1A92"/>
    <w:rsid w:val="00BD2F3A"/>
    <w:rsid w:val="00BE4307"/>
    <w:rsid w:val="00BF2238"/>
    <w:rsid w:val="00BF3B71"/>
    <w:rsid w:val="00C30E7F"/>
    <w:rsid w:val="00C41381"/>
    <w:rsid w:val="00C9778C"/>
    <w:rsid w:val="00CB0A50"/>
    <w:rsid w:val="00CC4B7F"/>
    <w:rsid w:val="00CC743C"/>
    <w:rsid w:val="00D31E34"/>
    <w:rsid w:val="00D40761"/>
    <w:rsid w:val="00D4789B"/>
    <w:rsid w:val="00D552AD"/>
    <w:rsid w:val="00D90A44"/>
    <w:rsid w:val="00D92F12"/>
    <w:rsid w:val="00DB7640"/>
    <w:rsid w:val="00DC5CCA"/>
    <w:rsid w:val="00DD4957"/>
    <w:rsid w:val="00DE1B58"/>
    <w:rsid w:val="00DE1F17"/>
    <w:rsid w:val="00DF435D"/>
    <w:rsid w:val="00E00A58"/>
    <w:rsid w:val="00E17656"/>
    <w:rsid w:val="00E33D9E"/>
    <w:rsid w:val="00E4422B"/>
    <w:rsid w:val="00E87DBD"/>
    <w:rsid w:val="00E90E03"/>
    <w:rsid w:val="00EB5727"/>
    <w:rsid w:val="00EC429E"/>
    <w:rsid w:val="00EC5CC8"/>
    <w:rsid w:val="00EE7B12"/>
    <w:rsid w:val="00EF1DE1"/>
    <w:rsid w:val="00EF2C8C"/>
    <w:rsid w:val="00F00463"/>
    <w:rsid w:val="00F100AA"/>
    <w:rsid w:val="00F23E47"/>
    <w:rsid w:val="00F24421"/>
    <w:rsid w:val="00F274C8"/>
    <w:rsid w:val="00F359F2"/>
    <w:rsid w:val="00F77EEB"/>
    <w:rsid w:val="00FB307D"/>
    <w:rsid w:val="00FC4A05"/>
    <w:rsid w:val="00FD2C2C"/>
    <w:rsid w:val="00FF1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6A3990C6"/>
  <w15:docId w15:val="{1F9BF078-17E8-4D4D-B2F7-3D1C2453C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BE" w:eastAsia="fr-B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301870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EB57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B5727"/>
    <w:rPr>
      <w:rFonts w:ascii="Tahoma" w:hAnsi="Tahoma" w:cs="Tahoma"/>
      <w:sz w:val="16"/>
      <w:szCs w:val="16"/>
    </w:rPr>
  </w:style>
  <w:style w:type="character" w:styleId="Odkaznakomentr">
    <w:name w:val="annotation reference"/>
    <w:basedOn w:val="Predvolenpsmoodseku"/>
    <w:uiPriority w:val="99"/>
    <w:semiHidden/>
    <w:unhideWhenUsed/>
    <w:rsid w:val="00EB572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EB5727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EB5727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B572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EB5727"/>
    <w:rPr>
      <w:b/>
      <w:bCs/>
      <w:sz w:val="20"/>
      <w:szCs w:val="20"/>
    </w:rPr>
  </w:style>
  <w:style w:type="paragraph" w:styleId="Hlavika">
    <w:name w:val="header"/>
    <w:basedOn w:val="Normlny"/>
    <w:link w:val="HlavikaChar"/>
    <w:uiPriority w:val="99"/>
    <w:unhideWhenUsed/>
    <w:rsid w:val="00FC4A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C4A05"/>
  </w:style>
  <w:style w:type="paragraph" w:styleId="Pta">
    <w:name w:val="footer"/>
    <w:basedOn w:val="Normlny"/>
    <w:link w:val="PtaChar"/>
    <w:uiPriority w:val="99"/>
    <w:unhideWhenUsed/>
    <w:rsid w:val="00FC4A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FC4A05"/>
  </w:style>
  <w:style w:type="table" w:styleId="Mriekatabuky">
    <w:name w:val="Table Grid"/>
    <w:basedOn w:val="Normlnatabuka"/>
    <w:uiPriority w:val="59"/>
    <w:rsid w:val="00F004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ywebov">
    <w:name w:val="Normal (Web)"/>
    <w:basedOn w:val="Normlny"/>
    <w:uiPriority w:val="99"/>
    <w:semiHidden/>
    <w:unhideWhenUsed/>
    <w:rsid w:val="00B6367E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F24421"/>
    <w:pPr>
      <w:spacing w:after="0" w:line="240" w:lineRule="auto"/>
    </w:pPr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F24421"/>
    <w:rPr>
      <w:sz w:val="20"/>
      <w:szCs w:val="20"/>
    </w:rPr>
  </w:style>
  <w:style w:type="character" w:styleId="Odkaznavysvetlivku">
    <w:name w:val="endnote reference"/>
    <w:basedOn w:val="Predvolenpsmoodseku"/>
    <w:uiPriority w:val="99"/>
    <w:semiHidden/>
    <w:unhideWhenUsed/>
    <w:rsid w:val="00F24421"/>
    <w:rPr>
      <w:vertAlign w:val="superscript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F24421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F24421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F24421"/>
    <w:rPr>
      <w:vertAlign w:val="superscript"/>
    </w:rPr>
  </w:style>
  <w:style w:type="character" w:styleId="Hypertextovprepojenie">
    <w:name w:val="Hyperlink"/>
    <w:basedOn w:val="Predvolenpsmoodseku"/>
    <w:uiPriority w:val="99"/>
    <w:unhideWhenUsed/>
    <w:rsid w:val="00F2442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550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ontrol" Target="activeX/activeX4.xm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ontrol" Target="activeX/activeX3.xm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www.supplychaininitiative.eu/letter-intent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5" Type="http://schemas.openxmlformats.org/officeDocument/2006/relationships/webSettings" Target="webSettings.xml"/><Relationship Id="rId15" Type="http://schemas.openxmlformats.org/officeDocument/2006/relationships/control" Target="activeX/activeX6.xml"/><Relationship Id="rId10" Type="http://schemas.openxmlformats.org/officeDocument/2006/relationships/control" Target="activeX/activeX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control" Target="activeX/activeX5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8DF6F6-4B2B-4681-8D02-EF1760C1E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1133</Words>
  <Characters>6459</Characters>
  <Application>Microsoft Office Word</Application>
  <DocSecurity>0</DocSecurity>
  <Lines>53</Lines>
  <Paragraphs>15</Paragraphs>
  <ScaleCrop>false</ScaleCrop>
  <HeadingPairs>
    <vt:vector size="8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4" baseType="lpstr">
      <vt:lpstr/>
      <vt:lpstr/>
      <vt:lpstr/>
      <vt:lpstr/>
    </vt:vector>
  </TitlesOfParts>
  <Company>Fleishman Hillard</Company>
  <LinksUpToDate>false</LinksUpToDate>
  <CharactersWithSpaces>7577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Fleishman-Hillard</dc:creator>
  <cp:lastModifiedBy>admin</cp:lastModifiedBy>
  <cp:revision>5</cp:revision>
  <cp:lastPrinted>2017-10-11T09:31:00Z</cp:lastPrinted>
  <dcterms:created xsi:type="dcterms:W3CDTF">2018-01-18T08:45:00Z</dcterms:created>
  <dcterms:modified xsi:type="dcterms:W3CDTF">2018-02-05T10:14:00Z</dcterms:modified>
</cp:coreProperties>
</file>